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0249" w14:textId="77777777" w:rsidR="00B8573B" w:rsidRPr="00594B1F" w:rsidRDefault="00B8573B" w:rsidP="009534DF">
      <w:pPr>
        <w:jc w:val="center"/>
        <w:rPr>
          <w:rFonts w:ascii="Arial" w:hAnsi="Arial" w:cs="Arial"/>
          <w:b/>
        </w:rPr>
      </w:pPr>
      <w:r w:rsidRPr="00594B1F">
        <w:rPr>
          <w:rFonts w:ascii="Arial" w:hAnsi="Arial" w:cs="Arial"/>
          <w:b/>
        </w:rPr>
        <w:t>BY-LAWS</w:t>
      </w:r>
    </w:p>
    <w:p w14:paraId="60DD9358" w14:textId="77777777" w:rsidR="00B8573B" w:rsidRPr="00594B1F" w:rsidRDefault="00B8573B" w:rsidP="009534DF">
      <w:pPr>
        <w:jc w:val="center"/>
        <w:rPr>
          <w:rFonts w:ascii="Arial" w:hAnsi="Arial" w:cs="Arial"/>
          <w:b/>
        </w:rPr>
      </w:pPr>
    </w:p>
    <w:p w14:paraId="1C9AD389" w14:textId="5BC3E867" w:rsidR="003D06C7" w:rsidRPr="00594B1F" w:rsidRDefault="00B8573B" w:rsidP="009534DF">
      <w:pPr>
        <w:jc w:val="center"/>
        <w:rPr>
          <w:rFonts w:ascii="Arial" w:hAnsi="Arial" w:cs="Arial"/>
          <w:b/>
        </w:rPr>
      </w:pPr>
      <w:r w:rsidRPr="00594B1F">
        <w:rPr>
          <w:rFonts w:ascii="Arial" w:hAnsi="Arial" w:cs="Arial"/>
          <w:b/>
        </w:rPr>
        <w:t xml:space="preserve">SURPRISE REGIONAL CHAMBER </w:t>
      </w:r>
      <w:r w:rsidR="00E6016B" w:rsidRPr="00594B1F">
        <w:rPr>
          <w:rFonts w:ascii="Arial" w:hAnsi="Arial" w:cs="Arial"/>
          <w:b/>
        </w:rPr>
        <w:t>OF COMMERCE</w:t>
      </w:r>
    </w:p>
    <w:p w14:paraId="19D627CC" w14:textId="77777777" w:rsidR="003D06C7" w:rsidRPr="00594B1F" w:rsidRDefault="003D06C7" w:rsidP="003D06C7">
      <w:pPr>
        <w:rPr>
          <w:rFonts w:ascii="Arial" w:hAnsi="Arial" w:cs="Arial"/>
        </w:rPr>
      </w:pPr>
    </w:p>
    <w:p w14:paraId="2F6A754E" w14:textId="7AB200D0" w:rsidR="00B8573B" w:rsidRPr="00594B1F" w:rsidRDefault="00E6016B" w:rsidP="003D06C7">
      <w:pPr>
        <w:rPr>
          <w:rFonts w:ascii="Arial" w:hAnsi="Arial" w:cs="Arial"/>
          <w:b/>
        </w:rPr>
      </w:pPr>
      <w:r w:rsidRPr="00594B1F">
        <w:rPr>
          <w:rFonts w:ascii="Arial" w:hAnsi="Arial" w:cs="Arial"/>
          <w:b/>
        </w:rPr>
        <w:t xml:space="preserve">ARTICLE </w:t>
      </w:r>
      <w:r w:rsidR="00B8573B" w:rsidRPr="00594B1F">
        <w:rPr>
          <w:rFonts w:ascii="Arial" w:hAnsi="Arial" w:cs="Arial"/>
          <w:b/>
        </w:rPr>
        <w:t>I:</w:t>
      </w:r>
      <w:r w:rsidR="003D06C7" w:rsidRPr="00594B1F">
        <w:rPr>
          <w:rFonts w:ascii="Arial" w:hAnsi="Arial" w:cs="Arial"/>
          <w:b/>
        </w:rPr>
        <w:t xml:space="preserve"> </w:t>
      </w:r>
      <w:r w:rsidR="00B8573B" w:rsidRPr="00594B1F">
        <w:rPr>
          <w:rFonts w:ascii="Arial" w:hAnsi="Arial" w:cs="Arial"/>
          <w:b/>
        </w:rPr>
        <w:t>NAME</w:t>
      </w:r>
    </w:p>
    <w:p w14:paraId="6BBE2B1B" w14:textId="77777777" w:rsidR="00BF4F6C" w:rsidRPr="00594B1F" w:rsidRDefault="00BF4F6C" w:rsidP="003D06C7">
      <w:pPr>
        <w:rPr>
          <w:rFonts w:ascii="Arial" w:hAnsi="Arial" w:cs="Arial"/>
        </w:rPr>
      </w:pPr>
    </w:p>
    <w:p w14:paraId="2222FF1D" w14:textId="7AC4D221" w:rsidR="00B8573B" w:rsidRPr="00594B1F" w:rsidRDefault="00B8573B" w:rsidP="003D06C7">
      <w:pPr>
        <w:rPr>
          <w:rFonts w:ascii="Arial" w:hAnsi="Arial" w:cs="Arial"/>
        </w:rPr>
      </w:pPr>
      <w:r w:rsidRPr="00594B1F">
        <w:rPr>
          <w:rFonts w:ascii="Arial" w:hAnsi="Arial" w:cs="Arial"/>
        </w:rPr>
        <w:t xml:space="preserve">This organization is incorporated </w:t>
      </w:r>
      <w:r w:rsidR="00072B1F" w:rsidRPr="00594B1F">
        <w:rPr>
          <w:rFonts w:ascii="Arial" w:hAnsi="Arial" w:cs="Arial"/>
        </w:rPr>
        <w:t>as a non-profit corporation 501</w:t>
      </w:r>
      <w:r w:rsidRPr="00594B1F">
        <w:rPr>
          <w:rFonts w:ascii="Arial" w:hAnsi="Arial" w:cs="Arial"/>
        </w:rPr>
        <w:t>(6)c Civic Organization</w:t>
      </w:r>
      <w:r w:rsidR="00604DF1" w:rsidRPr="00594B1F">
        <w:rPr>
          <w:rFonts w:ascii="Arial" w:hAnsi="Arial" w:cs="Arial"/>
        </w:rPr>
        <w:t>,</w:t>
      </w:r>
      <w:r w:rsidRPr="00594B1F">
        <w:rPr>
          <w:rFonts w:ascii="Arial" w:hAnsi="Arial" w:cs="Arial"/>
        </w:rPr>
        <w:t xml:space="preserve"> </w:t>
      </w:r>
      <w:r w:rsidR="00604DF1" w:rsidRPr="00594B1F">
        <w:rPr>
          <w:rFonts w:ascii="Arial" w:hAnsi="Arial" w:cs="Arial"/>
        </w:rPr>
        <w:t xml:space="preserve">which is not organized for profit and no part of the net earnings of which </w:t>
      </w:r>
      <w:proofErr w:type="spellStart"/>
      <w:r w:rsidR="00604DF1" w:rsidRPr="00594B1F">
        <w:rPr>
          <w:rFonts w:ascii="Arial" w:hAnsi="Arial" w:cs="Arial"/>
        </w:rPr>
        <w:t>inures</w:t>
      </w:r>
      <w:proofErr w:type="spellEnd"/>
      <w:r w:rsidR="00604DF1" w:rsidRPr="00594B1F">
        <w:rPr>
          <w:rFonts w:ascii="Arial" w:hAnsi="Arial" w:cs="Arial"/>
        </w:rPr>
        <w:t xml:space="preserve"> to the benefit of any private shareholder or individual. U</w:t>
      </w:r>
      <w:r w:rsidRPr="00594B1F">
        <w:rPr>
          <w:rFonts w:ascii="Arial" w:hAnsi="Arial" w:cs="Arial"/>
        </w:rPr>
        <w:t>nder the laws of the State of Arizona and shall be known as the Surprise Regional Chamber of Commerce (</w:t>
      </w:r>
      <w:r w:rsidR="00604DF1" w:rsidRPr="00594B1F">
        <w:rPr>
          <w:rFonts w:ascii="Arial" w:hAnsi="Arial" w:cs="Arial"/>
        </w:rPr>
        <w:t>from now on</w:t>
      </w:r>
      <w:r w:rsidRPr="00594B1F">
        <w:rPr>
          <w:rFonts w:ascii="Arial" w:hAnsi="Arial" w:cs="Arial"/>
        </w:rPr>
        <w:t xml:space="preserve"> referred to as the Chamber).</w:t>
      </w:r>
    </w:p>
    <w:p w14:paraId="63FA714C" w14:textId="77777777" w:rsidR="003D06C7" w:rsidRPr="00594B1F" w:rsidRDefault="003D06C7" w:rsidP="003D06C7">
      <w:pPr>
        <w:rPr>
          <w:rFonts w:ascii="Arial" w:hAnsi="Arial" w:cs="Arial"/>
        </w:rPr>
      </w:pPr>
    </w:p>
    <w:p w14:paraId="709C8801" w14:textId="77777777" w:rsidR="009534DF" w:rsidRPr="00594B1F" w:rsidRDefault="009534DF" w:rsidP="003D06C7">
      <w:pPr>
        <w:rPr>
          <w:rFonts w:ascii="Arial" w:hAnsi="Arial" w:cs="Arial"/>
          <w:b/>
        </w:rPr>
      </w:pPr>
    </w:p>
    <w:p w14:paraId="33A1C3D8" w14:textId="05B7A0B2" w:rsidR="00B8573B" w:rsidRPr="00594B1F" w:rsidRDefault="009B7FD9" w:rsidP="003D06C7">
      <w:pPr>
        <w:rPr>
          <w:rFonts w:ascii="Arial" w:hAnsi="Arial" w:cs="Arial"/>
          <w:b/>
        </w:rPr>
      </w:pPr>
      <w:r w:rsidRPr="00594B1F">
        <w:rPr>
          <w:rFonts w:ascii="Arial" w:hAnsi="Arial" w:cs="Arial"/>
          <w:b/>
        </w:rPr>
        <w:t>ARTICLE II</w:t>
      </w:r>
      <w:r w:rsidR="00B8573B" w:rsidRPr="00594B1F">
        <w:rPr>
          <w:rFonts w:ascii="Arial" w:hAnsi="Arial" w:cs="Arial"/>
          <w:b/>
        </w:rPr>
        <w:t>: PURPOSE</w:t>
      </w:r>
    </w:p>
    <w:p w14:paraId="7BAB6EC1" w14:textId="77777777" w:rsidR="00BF4F6C" w:rsidRPr="00594B1F" w:rsidRDefault="00BF4F6C" w:rsidP="003D06C7">
      <w:pPr>
        <w:rPr>
          <w:rFonts w:ascii="Arial" w:hAnsi="Arial" w:cs="Arial"/>
        </w:rPr>
      </w:pPr>
    </w:p>
    <w:p w14:paraId="20B02AD6" w14:textId="18533A22" w:rsidR="00B8573B" w:rsidRPr="00594B1F" w:rsidRDefault="00B8573B" w:rsidP="003D06C7">
      <w:pPr>
        <w:rPr>
          <w:rFonts w:ascii="Arial" w:hAnsi="Arial" w:cs="Arial"/>
        </w:rPr>
      </w:pPr>
      <w:r w:rsidRPr="00594B1F">
        <w:rPr>
          <w:rFonts w:ascii="Arial" w:hAnsi="Arial" w:cs="Arial"/>
        </w:rPr>
        <w:t>The Chamber is organized to promote the general welfare and prosperity of the residents and businesses within the areas of Youngtown, Sun City, Sun City West, Surprise</w:t>
      </w:r>
      <w:r w:rsidR="00604DF1" w:rsidRPr="00594B1F">
        <w:rPr>
          <w:rFonts w:ascii="Arial" w:hAnsi="Arial" w:cs="Arial"/>
        </w:rPr>
        <w:t>,</w:t>
      </w:r>
      <w:r w:rsidR="00C13EFC">
        <w:rPr>
          <w:rFonts w:ascii="Arial" w:hAnsi="Arial" w:cs="Arial"/>
        </w:rPr>
        <w:t xml:space="preserve"> Waddell,</w:t>
      </w:r>
      <w:r w:rsidRPr="00594B1F">
        <w:rPr>
          <w:rFonts w:ascii="Arial" w:hAnsi="Arial" w:cs="Arial"/>
        </w:rPr>
        <w:t xml:space="preserve"> and El Mirage. In furtherance of its stated purposes, the Chamber shall engage in any lawful activity including, but not limited to, the exercise of those powers </w:t>
      </w:r>
      <w:r w:rsidR="00604DF1" w:rsidRPr="00594B1F">
        <w:rPr>
          <w:rFonts w:ascii="Arial" w:hAnsi="Arial" w:cs="Arial"/>
        </w:rPr>
        <w:t>outlined</w:t>
      </w:r>
      <w:r w:rsidRPr="00594B1F">
        <w:rPr>
          <w:rFonts w:ascii="Arial" w:hAnsi="Arial" w:cs="Arial"/>
        </w:rPr>
        <w:t xml:space="preserve"> in A.R.S. 10- 1005, and subject to the provisions of these by-laws.</w:t>
      </w:r>
    </w:p>
    <w:p w14:paraId="21681708" w14:textId="77777777" w:rsidR="00B8573B" w:rsidRPr="00594B1F" w:rsidRDefault="00B8573B" w:rsidP="003D06C7">
      <w:pPr>
        <w:rPr>
          <w:rFonts w:ascii="Arial" w:hAnsi="Arial" w:cs="Arial"/>
        </w:rPr>
      </w:pPr>
    </w:p>
    <w:p w14:paraId="550D2BBC" w14:textId="77777777" w:rsidR="009534DF" w:rsidRPr="00594B1F" w:rsidRDefault="009534DF" w:rsidP="003D06C7">
      <w:pPr>
        <w:rPr>
          <w:rFonts w:ascii="Arial" w:hAnsi="Arial" w:cs="Arial"/>
          <w:b/>
        </w:rPr>
      </w:pPr>
    </w:p>
    <w:p w14:paraId="314845BB" w14:textId="401A892C" w:rsidR="00B8573B" w:rsidRPr="00594B1F" w:rsidRDefault="000B09E5" w:rsidP="003D06C7">
      <w:pPr>
        <w:rPr>
          <w:rFonts w:ascii="Arial" w:hAnsi="Arial" w:cs="Arial"/>
          <w:b/>
        </w:rPr>
      </w:pPr>
      <w:r w:rsidRPr="00594B1F">
        <w:rPr>
          <w:rFonts w:ascii="Arial" w:hAnsi="Arial" w:cs="Arial"/>
          <w:b/>
        </w:rPr>
        <w:t>ARTICLE Ill</w:t>
      </w:r>
      <w:r w:rsidR="00B8573B" w:rsidRPr="00594B1F">
        <w:rPr>
          <w:rFonts w:ascii="Arial" w:hAnsi="Arial" w:cs="Arial"/>
          <w:b/>
        </w:rPr>
        <w:t xml:space="preserve">: </w:t>
      </w:r>
      <w:r w:rsidR="00ED1AA4" w:rsidRPr="00594B1F">
        <w:rPr>
          <w:rFonts w:ascii="Arial" w:hAnsi="Arial" w:cs="Arial"/>
          <w:b/>
        </w:rPr>
        <w:t xml:space="preserve"> </w:t>
      </w:r>
      <w:r w:rsidR="00B8573B" w:rsidRPr="00594B1F">
        <w:rPr>
          <w:rFonts w:ascii="Arial" w:hAnsi="Arial" w:cs="Arial"/>
          <w:b/>
        </w:rPr>
        <w:t>MEMBERSHIP</w:t>
      </w:r>
    </w:p>
    <w:p w14:paraId="19414BBA" w14:textId="77777777" w:rsidR="00BF4F6C" w:rsidRPr="00594B1F" w:rsidRDefault="00BF4F6C" w:rsidP="003D06C7">
      <w:pPr>
        <w:rPr>
          <w:rFonts w:ascii="Arial" w:hAnsi="Arial" w:cs="Arial"/>
        </w:rPr>
      </w:pPr>
    </w:p>
    <w:p w14:paraId="0DE73A7B" w14:textId="7A25DAA1" w:rsidR="00B8573B" w:rsidRPr="00594B1F" w:rsidRDefault="00B8573B" w:rsidP="003D06C7">
      <w:pPr>
        <w:rPr>
          <w:rFonts w:ascii="Arial" w:hAnsi="Arial" w:cs="Arial"/>
        </w:rPr>
      </w:pPr>
      <w:r w:rsidRPr="00594B1F">
        <w:rPr>
          <w:rFonts w:ascii="Arial" w:hAnsi="Arial" w:cs="Arial"/>
          <w:color w:val="2F5496" w:themeColor="accent1" w:themeShade="BF"/>
        </w:rPr>
        <w:t>SECTION 1: Eligibility</w:t>
      </w:r>
      <w:r w:rsidRPr="00594B1F">
        <w:rPr>
          <w:rFonts w:ascii="Arial" w:hAnsi="Arial" w:cs="Arial"/>
        </w:rPr>
        <w:t>.</w:t>
      </w:r>
    </w:p>
    <w:p w14:paraId="7C50E91B" w14:textId="77777777" w:rsidR="00B8573B" w:rsidRPr="00594B1F" w:rsidRDefault="00B8573B" w:rsidP="003D06C7">
      <w:pPr>
        <w:rPr>
          <w:rFonts w:ascii="Arial" w:hAnsi="Arial" w:cs="Arial"/>
        </w:rPr>
      </w:pPr>
      <w:r w:rsidRPr="00594B1F">
        <w:rPr>
          <w:rFonts w:ascii="Arial" w:hAnsi="Arial" w:cs="Arial"/>
        </w:rPr>
        <w:t>Any individual, association, corporation, partnership, or other business entity, whether for profit or non-profit, having an interest in the purpose of the Chamber, shall be eligible to apply for membership.</w:t>
      </w:r>
    </w:p>
    <w:p w14:paraId="2B2A2CFD" w14:textId="77777777" w:rsidR="003D06C7" w:rsidRPr="00594B1F" w:rsidRDefault="003D06C7" w:rsidP="003D06C7">
      <w:pPr>
        <w:rPr>
          <w:rFonts w:ascii="Arial" w:hAnsi="Arial" w:cs="Arial"/>
        </w:rPr>
      </w:pPr>
    </w:p>
    <w:p w14:paraId="470B9D61" w14:textId="71FA520A"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2: Classes of Members</w:t>
      </w:r>
    </w:p>
    <w:p w14:paraId="03E13FC0" w14:textId="77777777" w:rsidR="00B8573B" w:rsidRPr="00594B1F" w:rsidRDefault="00B8573B" w:rsidP="003D06C7">
      <w:pPr>
        <w:rPr>
          <w:rFonts w:ascii="Arial" w:hAnsi="Arial" w:cs="Arial"/>
        </w:rPr>
      </w:pPr>
      <w:r w:rsidRPr="00594B1F">
        <w:rPr>
          <w:rFonts w:ascii="Arial" w:hAnsi="Arial" w:cs="Arial"/>
        </w:rPr>
        <w:t xml:space="preserve">Membership in the Chamber </w:t>
      </w:r>
      <w:r w:rsidR="009B7FD9" w:rsidRPr="00594B1F">
        <w:rPr>
          <w:rFonts w:ascii="Arial" w:hAnsi="Arial" w:cs="Arial"/>
        </w:rPr>
        <w:t>sha</w:t>
      </w:r>
      <w:r w:rsidRPr="00594B1F">
        <w:rPr>
          <w:rFonts w:ascii="Arial" w:hAnsi="Arial" w:cs="Arial"/>
        </w:rPr>
        <w:t xml:space="preserve">ll be divided into three </w:t>
      </w:r>
      <w:r w:rsidR="00604DF1" w:rsidRPr="00594B1F">
        <w:rPr>
          <w:rFonts w:ascii="Arial" w:hAnsi="Arial" w:cs="Arial"/>
        </w:rPr>
        <w:t xml:space="preserve">general </w:t>
      </w:r>
      <w:r w:rsidRPr="00594B1F">
        <w:rPr>
          <w:rFonts w:ascii="Arial" w:hAnsi="Arial" w:cs="Arial"/>
        </w:rPr>
        <w:t xml:space="preserve">classes: Active, Non-Profit, and </w:t>
      </w:r>
      <w:r w:rsidR="000B09E5" w:rsidRPr="00594B1F">
        <w:rPr>
          <w:rFonts w:ascii="Arial" w:hAnsi="Arial" w:cs="Arial"/>
        </w:rPr>
        <w:t>Associate,</w:t>
      </w:r>
      <w:r w:rsidRPr="00594B1F">
        <w:rPr>
          <w:rFonts w:ascii="Arial" w:hAnsi="Arial" w:cs="Arial"/>
        </w:rPr>
        <w:t xml:space="preserve"> as follows:</w:t>
      </w:r>
    </w:p>
    <w:p w14:paraId="246627BA" w14:textId="77777777" w:rsidR="009534DF" w:rsidRPr="00594B1F" w:rsidRDefault="009534DF" w:rsidP="003D06C7">
      <w:pPr>
        <w:rPr>
          <w:rFonts w:ascii="Arial" w:hAnsi="Arial" w:cs="Arial"/>
        </w:rPr>
      </w:pPr>
    </w:p>
    <w:p w14:paraId="73575D6C" w14:textId="7553A176" w:rsidR="00B8573B" w:rsidRPr="00594B1F" w:rsidRDefault="00B8573B" w:rsidP="0076189D">
      <w:pPr>
        <w:pStyle w:val="ListParagraph"/>
        <w:numPr>
          <w:ilvl w:val="0"/>
          <w:numId w:val="19"/>
        </w:numPr>
        <w:ind w:left="1085"/>
        <w:rPr>
          <w:rFonts w:ascii="Arial" w:hAnsi="Arial" w:cs="Arial"/>
        </w:rPr>
      </w:pPr>
      <w:r w:rsidRPr="00594B1F">
        <w:rPr>
          <w:rFonts w:ascii="Arial" w:hAnsi="Arial" w:cs="Arial"/>
        </w:rPr>
        <w:t>Active</w:t>
      </w:r>
    </w:p>
    <w:p w14:paraId="79A7ECAB" w14:textId="77777777" w:rsidR="00B8573B" w:rsidRPr="0076189D" w:rsidRDefault="00B8573B" w:rsidP="0076189D">
      <w:pPr>
        <w:ind w:left="606"/>
        <w:rPr>
          <w:rFonts w:ascii="Arial" w:hAnsi="Arial" w:cs="Arial"/>
        </w:rPr>
      </w:pPr>
      <w:r w:rsidRPr="0076189D">
        <w:rPr>
          <w:rFonts w:ascii="Arial" w:hAnsi="Arial" w:cs="Arial"/>
        </w:rPr>
        <w:t>An Active member has the right to full participation in the Chambers proceedings</w:t>
      </w:r>
      <w:r w:rsidR="00604DF1" w:rsidRPr="0076189D">
        <w:rPr>
          <w:rFonts w:ascii="Arial" w:hAnsi="Arial" w:cs="Arial"/>
        </w:rPr>
        <w:t>.</w:t>
      </w:r>
      <w:r w:rsidR="009A0E32" w:rsidRPr="0076189D">
        <w:rPr>
          <w:rFonts w:ascii="Arial" w:hAnsi="Arial" w:cs="Arial"/>
        </w:rPr>
        <w:t xml:space="preserve"> </w:t>
      </w:r>
      <w:r w:rsidRPr="0076189D">
        <w:rPr>
          <w:rFonts w:ascii="Arial" w:hAnsi="Arial" w:cs="Arial"/>
        </w:rPr>
        <w:t xml:space="preserve">This includes the right to general membership vote and </w:t>
      </w:r>
      <w:r w:rsidR="00604DF1" w:rsidRPr="0076189D">
        <w:rPr>
          <w:rFonts w:ascii="Arial" w:hAnsi="Arial" w:cs="Arial"/>
        </w:rPr>
        <w:t>is</w:t>
      </w:r>
      <w:r w:rsidRPr="0076189D">
        <w:rPr>
          <w:rFonts w:ascii="Arial" w:hAnsi="Arial" w:cs="Arial"/>
        </w:rPr>
        <w:t xml:space="preserve"> eligible to hold office. An Active member shall pay membership dues, as prescribed by the Board.</w:t>
      </w:r>
    </w:p>
    <w:p w14:paraId="18135339" w14:textId="77777777" w:rsidR="009534DF" w:rsidRPr="00594B1F" w:rsidRDefault="009534DF" w:rsidP="0076189D">
      <w:pPr>
        <w:ind w:left="606"/>
        <w:rPr>
          <w:rFonts w:ascii="Arial" w:hAnsi="Arial" w:cs="Arial"/>
        </w:rPr>
      </w:pPr>
    </w:p>
    <w:p w14:paraId="3A2F66D0" w14:textId="7E0EC7C9" w:rsidR="00B8573B" w:rsidRPr="00594B1F" w:rsidRDefault="00B8573B" w:rsidP="0076189D">
      <w:pPr>
        <w:pStyle w:val="ListParagraph"/>
        <w:numPr>
          <w:ilvl w:val="0"/>
          <w:numId w:val="19"/>
        </w:numPr>
        <w:ind w:left="1085"/>
        <w:rPr>
          <w:rFonts w:ascii="Arial" w:hAnsi="Arial" w:cs="Arial"/>
        </w:rPr>
      </w:pPr>
      <w:r w:rsidRPr="00594B1F">
        <w:rPr>
          <w:rFonts w:ascii="Arial" w:hAnsi="Arial" w:cs="Arial"/>
        </w:rPr>
        <w:t>Non-Profit</w:t>
      </w:r>
    </w:p>
    <w:p w14:paraId="47881BCB" w14:textId="77777777" w:rsidR="00B8573B" w:rsidRPr="0076189D" w:rsidRDefault="00B8573B" w:rsidP="0076189D">
      <w:pPr>
        <w:ind w:left="606"/>
        <w:rPr>
          <w:rFonts w:ascii="Arial" w:hAnsi="Arial" w:cs="Arial"/>
        </w:rPr>
      </w:pPr>
      <w:r w:rsidRPr="0076189D">
        <w:rPr>
          <w:rFonts w:ascii="Arial" w:hAnsi="Arial" w:cs="Arial"/>
        </w:rPr>
        <w:t>Churches, service clubs and charitable non-profits.</w:t>
      </w:r>
    </w:p>
    <w:p w14:paraId="31950C32" w14:textId="77777777" w:rsidR="009534DF" w:rsidRPr="00594B1F" w:rsidRDefault="009534DF" w:rsidP="0076189D">
      <w:pPr>
        <w:ind w:left="606"/>
        <w:rPr>
          <w:rFonts w:ascii="Arial" w:hAnsi="Arial" w:cs="Arial"/>
        </w:rPr>
      </w:pPr>
    </w:p>
    <w:p w14:paraId="4B9F199B" w14:textId="386C6615" w:rsidR="00B8573B" w:rsidRPr="00594B1F" w:rsidRDefault="00B8573B" w:rsidP="0076189D">
      <w:pPr>
        <w:pStyle w:val="ListParagraph"/>
        <w:numPr>
          <w:ilvl w:val="0"/>
          <w:numId w:val="19"/>
        </w:numPr>
        <w:ind w:left="1085"/>
        <w:rPr>
          <w:rFonts w:ascii="Arial" w:hAnsi="Arial" w:cs="Arial"/>
        </w:rPr>
      </w:pPr>
      <w:r w:rsidRPr="00594B1F">
        <w:rPr>
          <w:rFonts w:ascii="Arial" w:hAnsi="Arial" w:cs="Arial"/>
        </w:rPr>
        <w:t>Associate</w:t>
      </w:r>
    </w:p>
    <w:p w14:paraId="31A62780" w14:textId="77777777" w:rsidR="00B8573B" w:rsidRPr="0076189D" w:rsidRDefault="00B8573B" w:rsidP="0076189D">
      <w:pPr>
        <w:ind w:left="606"/>
        <w:rPr>
          <w:rFonts w:ascii="Arial" w:hAnsi="Arial" w:cs="Arial"/>
        </w:rPr>
      </w:pPr>
      <w:r w:rsidRPr="0076189D">
        <w:rPr>
          <w:rFonts w:ascii="Arial" w:hAnsi="Arial" w:cs="Arial"/>
        </w:rPr>
        <w:t>An Associate member is an individual who no longer has a business or a professional affiliation that pays dues in an amount determined by the Board of Directors and shall have all the privileges of membership.</w:t>
      </w:r>
    </w:p>
    <w:p w14:paraId="5F5603BB" w14:textId="77777777" w:rsidR="003D06C7" w:rsidRPr="00594B1F" w:rsidRDefault="003D06C7" w:rsidP="003D06C7">
      <w:pPr>
        <w:rPr>
          <w:rFonts w:ascii="Arial" w:hAnsi="Arial" w:cs="Arial"/>
        </w:rPr>
      </w:pPr>
    </w:p>
    <w:p w14:paraId="74F8D01D" w14:textId="0C0CBA5C"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3: Application for Membership</w:t>
      </w:r>
    </w:p>
    <w:p w14:paraId="3977AEC1" w14:textId="77777777" w:rsidR="00B8573B" w:rsidRPr="00594B1F" w:rsidRDefault="00B8573B" w:rsidP="003D06C7">
      <w:pPr>
        <w:rPr>
          <w:rFonts w:ascii="Arial" w:hAnsi="Arial" w:cs="Arial"/>
        </w:rPr>
      </w:pPr>
      <w:r w:rsidRPr="00594B1F">
        <w:rPr>
          <w:rFonts w:ascii="Arial" w:hAnsi="Arial" w:cs="Arial"/>
        </w:rPr>
        <w:t xml:space="preserve">Application for membership shall be made in writing on forms provided for that purpose and signed by the applicant. Any accepted applicant shall become a member upon payment of the regularly scheduled membership dues. The President at his/her discretion may accept partial payments so long as there is an understanding that the member is to make regular agreed </w:t>
      </w:r>
      <w:r w:rsidRPr="00594B1F">
        <w:rPr>
          <w:rFonts w:ascii="Arial" w:hAnsi="Arial" w:cs="Arial"/>
        </w:rPr>
        <w:lastRenderedPageBreak/>
        <w:t>upon payments and that the payment is due in the full amount within 12 months.</w:t>
      </w:r>
    </w:p>
    <w:p w14:paraId="3F77F4FC" w14:textId="77777777" w:rsidR="00B8573B" w:rsidRPr="00594B1F" w:rsidRDefault="00B8573B" w:rsidP="003D06C7">
      <w:pPr>
        <w:rPr>
          <w:rFonts w:ascii="Arial" w:hAnsi="Arial" w:cs="Arial"/>
        </w:rPr>
      </w:pPr>
    </w:p>
    <w:p w14:paraId="77FE3D56"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4: Termination of Membership</w:t>
      </w:r>
    </w:p>
    <w:p w14:paraId="37BEA482" w14:textId="763F0813" w:rsidR="00B8573B" w:rsidRPr="0076189D" w:rsidRDefault="00B8573B" w:rsidP="0076189D">
      <w:pPr>
        <w:pStyle w:val="ListParagraph"/>
        <w:numPr>
          <w:ilvl w:val="0"/>
          <w:numId w:val="18"/>
        </w:numPr>
        <w:rPr>
          <w:rFonts w:ascii="Arial" w:hAnsi="Arial" w:cs="Arial"/>
        </w:rPr>
      </w:pPr>
      <w:r w:rsidRPr="0076189D">
        <w:rPr>
          <w:rFonts w:ascii="Arial" w:hAnsi="Arial" w:cs="Arial"/>
        </w:rPr>
        <w:t>Any member may resign from the Chamber upon written notice to the President. Any remaining prorated amount of membership investment shall not be refunded.</w:t>
      </w:r>
    </w:p>
    <w:p w14:paraId="6B25BBB5" w14:textId="77777777" w:rsidR="0076189D" w:rsidRPr="00594B1F" w:rsidRDefault="0076189D" w:rsidP="003D06C7">
      <w:pPr>
        <w:rPr>
          <w:rFonts w:ascii="Arial" w:hAnsi="Arial" w:cs="Arial"/>
        </w:rPr>
      </w:pPr>
    </w:p>
    <w:p w14:paraId="27B9EFA9" w14:textId="77777777" w:rsidR="00B8573B" w:rsidRPr="0076189D" w:rsidRDefault="00B8573B" w:rsidP="0076189D">
      <w:pPr>
        <w:pStyle w:val="ListParagraph"/>
        <w:numPr>
          <w:ilvl w:val="0"/>
          <w:numId w:val="18"/>
        </w:numPr>
        <w:rPr>
          <w:rFonts w:ascii="Arial" w:hAnsi="Arial" w:cs="Arial"/>
        </w:rPr>
      </w:pPr>
      <w:r w:rsidRPr="0076189D">
        <w:rPr>
          <w:rFonts w:ascii="Arial" w:hAnsi="Arial" w:cs="Arial"/>
        </w:rPr>
        <w:t xml:space="preserve">Any member shall be terminated from membership by the President for </w:t>
      </w:r>
      <w:proofErr w:type="spellStart"/>
      <w:r w:rsidRPr="0076189D">
        <w:rPr>
          <w:rFonts w:ascii="Arial" w:hAnsi="Arial" w:cs="Arial"/>
        </w:rPr>
        <w:t>non</w:t>
      </w:r>
      <w:proofErr w:type="spellEnd"/>
      <w:r w:rsidRPr="0076189D">
        <w:rPr>
          <w:rFonts w:ascii="Arial" w:hAnsi="Arial" w:cs="Arial"/>
        </w:rPr>
        <w:t>­ payment of dues after ninety (90) days written notice unless otherwise extended for</w:t>
      </w:r>
      <w:r w:rsidR="00B02404" w:rsidRPr="0076189D">
        <w:rPr>
          <w:rFonts w:ascii="Arial" w:hAnsi="Arial" w:cs="Arial"/>
        </w:rPr>
        <w:t xml:space="preserve"> a</w:t>
      </w:r>
      <w:r w:rsidRPr="0076189D">
        <w:rPr>
          <w:rFonts w:ascii="Arial" w:hAnsi="Arial" w:cs="Arial"/>
        </w:rPr>
        <w:t xml:space="preserve"> good cause.</w:t>
      </w:r>
    </w:p>
    <w:p w14:paraId="6C6431E3" w14:textId="77777777" w:rsidR="0076189D" w:rsidRDefault="0076189D" w:rsidP="003D06C7">
      <w:pPr>
        <w:rPr>
          <w:rFonts w:ascii="Arial" w:hAnsi="Arial" w:cs="Arial"/>
        </w:rPr>
      </w:pPr>
    </w:p>
    <w:p w14:paraId="232BF778" w14:textId="219F03DE" w:rsidR="00B8573B" w:rsidRPr="0076189D" w:rsidRDefault="00B8573B" w:rsidP="0076189D">
      <w:pPr>
        <w:pStyle w:val="ListParagraph"/>
        <w:numPr>
          <w:ilvl w:val="0"/>
          <w:numId w:val="18"/>
        </w:numPr>
        <w:rPr>
          <w:rFonts w:ascii="Arial" w:hAnsi="Arial" w:cs="Arial"/>
        </w:rPr>
      </w:pPr>
      <w:r w:rsidRPr="0076189D">
        <w:rPr>
          <w:rFonts w:ascii="Arial" w:hAnsi="Arial" w:cs="Arial"/>
        </w:rPr>
        <w:t>Upon receipt of a written complaint from a member, any member may be expelled by a majority vote of the Board of Directors at a regularly scheduled meeting thereof, for conduct unbecoming a member or prejudicial to the aims or repute of the Chamber after notice and an opportunity for a hearing are afforded the member complained against.</w:t>
      </w:r>
    </w:p>
    <w:p w14:paraId="400D7E53" w14:textId="77777777" w:rsidR="00BF4F6C" w:rsidRPr="00594B1F" w:rsidRDefault="00BF4F6C" w:rsidP="003D06C7">
      <w:pPr>
        <w:rPr>
          <w:rFonts w:ascii="Arial" w:hAnsi="Arial" w:cs="Arial"/>
        </w:rPr>
      </w:pPr>
    </w:p>
    <w:p w14:paraId="6222A2C6" w14:textId="5FF11DB4" w:rsidR="00B8573B" w:rsidRPr="00594B1F" w:rsidRDefault="000B09E5" w:rsidP="003D06C7">
      <w:pPr>
        <w:rPr>
          <w:rFonts w:ascii="Arial" w:hAnsi="Arial" w:cs="Arial"/>
          <w:b/>
        </w:rPr>
      </w:pPr>
      <w:r w:rsidRPr="00594B1F">
        <w:rPr>
          <w:rFonts w:ascii="Arial" w:hAnsi="Arial" w:cs="Arial"/>
          <w:b/>
        </w:rPr>
        <w:t>ARTICLE I</w:t>
      </w:r>
      <w:r w:rsidR="007D6E81" w:rsidRPr="00594B1F">
        <w:rPr>
          <w:rFonts w:ascii="Arial" w:hAnsi="Arial" w:cs="Arial"/>
          <w:b/>
        </w:rPr>
        <w:t>V</w:t>
      </w:r>
      <w:r w:rsidR="00B8573B" w:rsidRPr="00594B1F">
        <w:rPr>
          <w:rFonts w:ascii="Arial" w:hAnsi="Arial" w:cs="Arial"/>
          <w:b/>
        </w:rPr>
        <w:t>: FINANCING</w:t>
      </w:r>
    </w:p>
    <w:p w14:paraId="65CB750C" w14:textId="77777777" w:rsidR="00B8573B" w:rsidRPr="00594B1F" w:rsidRDefault="00B8573B" w:rsidP="003D06C7">
      <w:pPr>
        <w:rPr>
          <w:rFonts w:ascii="Arial" w:hAnsi="Arial" w:cs="Arial"/>
        </w:rPr>
      </w:pPr>
    </w:p>
    <w:p w14:paraId="49563582" w14:textId="4DAB64DA"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1: Membership Investment and Dues</w:t>
      </w:r>
    </w:p>
    <w:p w14:paraId="09FFFC09" w14:textId="737AF308" w:rsidR="00B8573B" w:rsidRPr="00594B1F" w:rsidRDefault="00B8573B" w:rsidP="003D06C7">
      <w:pPr>
        <w:rPr>
          <w:rFonts w:ascii="Arial" w:hAnsi="Arial" w:cs="Arial"/>
        </w:rPr>
      </w:pPr>
      <w:r w:rsidRPr="00594B1F">
        <w:rPr>
          <w:rFonts w:ascii="Arial" w:hAnsi="Arial" w:cs="Arial"/>
        </w:rPr>
        <w:t xml:space="preserve">Membership dues shall be at such a rate or rates, schedule or formula, as may be from time-to-time prescribed by a majority vote of the Board of Directors. </w:t>
      </w:r>
      <w:r w:rsidR="004C1FDA">
        <w:rPr>
          <w:rFonts w:ascii="Arial" w:hAnsi="Arial" w:cs="Arial"/>
        </w:rPr>
        <w:t xml:space="preserve">The President may increase dues up to 2.5% per year without board authorization. </w:t>
      </w:r>
      <w:proofErr w:type="gramStart"/>
      <w:r w:rsidRPr="00594B1F">
        <w:rPr>
          <w:rFonts w:ascii="Arial" w:hAnsi="Arial" w:cs="Arial"/>
        </w:rPr>
        <w:t>The President</w:t>
      </w:r>
      <w:r w:rsidR="00490287" w:rsidRPr="00594B1F">
        <w:rPr>
          <w:rFonts w:ascii="Arial" w:hAnsi="Arial" w:cs="Arial"/>
        </w:rPr>
        <w:t xml:space="preserve"> </w:t>
      </w:r>
      <w:r w:rsidRPr="00594B1F">
        <w:rPr>
          <w:rFonts w:ascii="Arial" w:hAnsi="Arial" w:cs="Arial"/>
        </w:rPr>
        <w:t>(at his/her discretion),</w:t>
      </w:r>
      <w:proofErr w:type="gramEnd"/>
      <w:r w:rsidRPr="00594B1F">
        <w:rPr>
          <w:rFonts w:ascii="Arial" w:hAnsi="Arial" w:cs="Arial"/>
        </w:rPr>
        <w:t xml:space="preserve"> may accept partial payments; so long as there is an understanding that the member is to make regular agreed payments and that the full amount of dues is paid within</w:t>
      </w:r>
      <w:r w:rsidR="00021A9B" w:rsidRPr="00594B1F">
        <w:rPr>
          <w:rFonts w:ascii="Arial" w:hAnsi="Arial" w:cs="Arial"/>
        </w:rPr>
        <w:t xml:space="preserve"> </w:t>
      </w:r>
      <w:r w:rsidRPr="00594B1F">
        <w:rPr>
          <w:rFonts w:ascii="Arial" w:hAnsi="Arial" w:cs="Arial"/>
        </w:rPr>
        <w:t>12 months.</w:t>
      </w:r>
      <w:r w:rsidR="004C1FDA">
        <w:rPr>
          <w:rFonts w:ascii="Arial" w:hAnsi="Arial" w:cs="Arial"/>
        </w:rPr>
        <w:t xml:space="preserve"> </w:t>
      </w:r>
    </w:p>
    <w:p w14:paraId="3C74AE53" w14:textId="77777777" w:rsidR="00B8573B" w:rsidRPr="00594B1F" w:rsidRDefault="00B8573B" w:rsidP="003D06C7">
      <w:pPr>
        <w:rPr>
          <w:rFonts w:ascii="Arial" w:hAnsi="Arial" w:cs="Arial"/>
        </w:rPr>
      </w:pPr>
    </w:p>
    <w:p w14:paraId="635083D0"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2: Control of Funds.</w:t>
      </w:r>
    </w:p>
    <w:p w14:paraId="2B10A9BB" w14:textId="77777777" w:rsidR="00B8573B" w:rsidRPr="0076189D" w:rsidRDefault="00B8573B" w:rsidP="0076189D">
      <w:pPr>
        <w:pStyle w:val="ListParagraph"/>
        <w:numPr>
          <w:ilvl w:val="0"/>
          <w:numId w:val="20"/>
        </w:numPr>
        <w:rPr>
          <w:rFonts w:ascii="Arial" w:hAnsi="Arial" w:cs="Arial"/>
        </w:rPr>
      </w:pPr>
      <w:r w:rsidRPr="0076189D">
        <w:rPr>
          <w:rFonts w:ascii="Arial" w:hAnsi="Arial" w:cs="Arial"/>
        </w:rPr>
        <w:t>Unless otherwise directed, all money paid to the Chamber shall be placed in a general operating fund. Funds unused from the current year's budget will be available for reallocation in the budget of the succeeding year.</w:t>
      </w:r>
    </w:p>
    <w:p w14:paraId="26046BC1" w14:textId="77777777" w:rsidR="003D06C7" w:rsidRPr="00594B1F" w:rsidRDefault="003D06C7" w:rsidP="003D06C7">
      <w:pPr>
        <w:rPr>
          <w:rFonts w:ascii="Arial" w:hAnsi="Arial" w:cs="Arial"/>
        </w:rPr>
      </w:pPr>
    </w:p>
    <w:p w14:paraId="394C25E7" w14:textId="53A2FC9C" w:rsidR="00B8573B" w:rsidRDefault="00B8573B" w:rsidP="0076189D">
      <w:pPr>
        <w:pStyle w:val="ListParagraph"/>
        <w:numPr>
          <w:ilvl w:val="0"/>
          <w:numId w:val="20"/>
        </w:numPr>
        <w:rPr>
          <w:rFonts w:ascii="Arial" w:hAnsi="Arial" w:cs="Arial"/>
        </w:rPr>
      </w:pPr>
      <w:r w:rsidRPr="0076189D">
        <w:rPr>
          <w:rFonts w:ascii="Arial" w:hAnsi="Arial" w:cs="Arial"/>
        </w:rPr>
        <w:t xml:space="preserve">The Board of Directors shall prescribe rules governing the expenditures of money. All disbursements shall be made by authorized </w:t>
      </w:r>
      <w:r w:rsidR="00604DF1" w:rsidRPr="0076189D">
        <w:rPr>
          <w:rFonts w:ascii="Arial" w:hAnsi="Arial" w:cs="Arial"/>
        </w:rPr>
        <w:t>staff</w:t>
      </w:r>
      <w:r w:rsidRPr="0076189D">
        <w:rPr>
          <w:rFonts w:ascii="Arial" w:hAnsi="Arial" w:cs="Arial"/>
        </w:rPr>
        <w:t xml:space="preserve"> as </w:t>
      </w:r>
      <w:r w:rsidR="00604DF1" w:rsidRPr="0076189D">
        <w:rPr>
          <w:rFonts w:ascii="Arial" w:hAnsi="Arial" w:cs="Arial"/>
        </w:rPr>
        <w:t>authorized by</w:t>
      </w:r>
      <w:r w:rsidRPr="0076189D">
        <w:rPr>
          <w:rFonts w:ascii="Arial" w:hAnsi="Arial" w:cs="Arial"/>
        </w:rPr>
        <w:t xml:space="preserve"> </w:t>
      </w:r>
      <w:r w:rsidR="0076189D" w:rsidRPr="0076189D">
        <w:rPr>
          <w:rFonts w:ascii="Arial" w:hAnsi="Arial" w:cs="Arial"/>
        </w:rPr>
        <w:t>the Board</w:t>
      </w:r>
      <w:r w:rsidRPr="0076189D">
        <w:rPr>
          <w:rFonts w:ascii="Arial" w:hAnsi="Arial" w:cs="Arial"/>
        </w:rPr>
        <w:t xml:space="preserve"> of Directors.</w:t>
      </w:r>
    </w:p>
    <w:p w14:paraId="2EC1C3D1" w14:textId="77777777" w:rsidR="0076189D" w:rsidRPr="0076189D" w:rsidRDefault="0076189D" w:rsidP="0076189D">
      <w:pPr>
        <w:rPr>
          <w:rFonts w:ascii="Arial" w:hAnsi="Arial" w:cs="Arial"/>
        </w:rPr>
      </w:pPr>
    </w:p>
    <w:p w14:paraId="3B2F6B4B" w14:textId="10152AE5" w:rsidR="003D06C7" w:rsidRPr="0076189D" w:rsidRDefault="00B8573B" w:rsidP="0076189D">
      <w:pPr>
        <w:pStyle w:val="ListParagraph"/>
        <w:numPr>
          <w:ilvl w:val="0"/>
          <w:numId w:val="20"/>
        </w:numPr>
        <w:rPr>
          <w:rFonts w:ascii="Arial" w:hAnsi="Arial" w:cs="Arial"/>
        </w:rPr>
      </w:pPr>
      <w:r w:rsidRPr="0076189D">
        <w:rPr>
          <w:rFonts w:ascii="Arial" w:hAnsi="Arial" w:cs="Arial"/>
        </w:rPr>
        <w:t>The President and Treasurer shall submit a Chamber budget for Board approval</w:t>
      </w:r>
      <w:r w:rsidR="003D06C7" w:rsidRPr="0076189D">
        <w:rPr>
          <w:rFonts w:ascii="Arial" w:hAnsi="Arial" w:cs="Arial"/>
        </w:rPr>
        <w:t xml:space="preserve"> </w:t>
      </w:r>
      <w:r w:rsidRPr="0076189D">
        <w:rPr>
          <w:rFonts w:ascii="Arial" w:hAnsi="Arial" w:cs="Arial"/>
        </w:rPr>
        <w:t xml:space="preserve">no later than </w:t>
      </w:r>
      <w:r w:rsidR="004C1FDA">
        <w:rPr>
          <w:rFonts w:ascii="Arial" w:hAnsi="Arial" w:cs="Arial"/>
        </w:rPr>
        <w:t xml:space="preserve">December 31 </w:t>
      </w:r>
      <w:r w:rsidRPr="0076189D">
        <w:rPr>
          <w:rFonts w:ascii="Arial" w:hAnsi="Arial" w:cs="Arial"/>
        </w:rPr>
        <w:t>of each year</w:t>
      </w:r>
      <w:r w:rsidR="009B7FD9" w:rsidRPr="0076189D">
        <w:rPr>
          <w:rFonts w:ascii="Arial" w:hAnsi="Arial" w:cs="Arial"/>
        </w:rPr>
        <w:t xml:space="preserve"> </w:t>
      </w:r>
      <w:r w:rsidRPr="0076189D">
        <w:rPr>
          <w:rFonts w:ascii="Arial" w:hAnsi="Arial" w:cs="Arial"/>
        </w:rPr>
        <w:t>for the following fiscal</w:t>
      </w:r>
      <w:r w:rsidR="009B7FD9" w:rsidRPr="0076189D">
        <w:rPr>
          <w:rFonts w:ascii="Arial" w:hAnsi="Arial" w:cs="Arial"/>
        </w:rPr>
        <w:t xml:space="preserve"> </w:t>
      </w:r>
      <w:r w:rsidRPr="0076189D">
        <w:rPr>
          <w:rFonts w:ascii="Arial" w:hAnsi="Arial" w:cs="Arial"/>
        </w:rPr>
        <w:t>year</w:t>
      </w:r>
      <w:r w:rsidR="003D06C7" w:rsidRPr="0076189D">
        <w:rPr>
          <w:rFonts w:ascii="Arial" w:hAnsi="Arial" w:cs="Arial"/>
        </w:rPr>
        <w:t xml:space="preserve">.  </w:t>
      </w:r>
    </w:p>
    <w:p w14:paraId="51EB0467" w14:textId="77777777" w:rsidR="003D06C7" w:rsidRPr="00594B1F" w:rsidRDefault="003D06C7" w:rsidP="003D06C7">
      <w:pPr>
        <w:rPr>
          <w:rFonts w:ascii="Arial" w:hAnsi="Arial" w:cs="Arial"/>
        </w:rPr>
      </w:pPr>
    </w:p>
    <w:p w14:paraId="78298251" w14:textId="732EDC41" w:rsidR="00B8573B" w:rsidRPr="0076189D" w:rsidRDefault="00B8573B" w:rsidP="0076189D">
      <w:pPr>
        <w:pStyle w:val="ListParagraph"/>
        <w:numPr>
          <w:ilvl w:val="0"/>
          <w:numId w:val="20"/>
        </w:numPr>
        <w:rPr>
          <w:rFonts w:ascii="Arial" w:hAnsi="Arial" w:cs="Arial"/>
        </w:rPr>
      </w:pPr>
      <w:r w:rsidRPr="0076189D">
        <w:rPr>
          <w:rFonts w:ascii="Arial" w:hAnsi="Arial" w:cs="Arial"/>
        </w:rPr>
        <w:t>The President and Treasurer shall arrange an annual compilation review of the Chamber's records.</w:t>
      </w:r>
    </w:p>
    <w:p w14:paraId="67C4AC5C" w14:textId="77777777" w:rsidR="0076189D" w:rsidRPr="00594B1F" w:rsidRDefault="0076189D" w:rsidP="003D06C7">
      <w:pPr>
        <w:rPr>
          <w:rFonts w:ascii="Arial" w:hAnsi="Arial" w:cs="Arial"/>
        </w:rPr>
      </w:pPr>
    </w:p>
    <w:p w14:paraId="6B795ADA" w14:textId="77777777" w:rsidR="00B8573B" w:rsidRPr="0076189D" w:rsidRDefault="00B8573B" w:rsidP="0076189D">
      <w:pPr>
        <w:pStyle w:val="ListParagraph"/>
        <w:numPr>
          <w:ilvl w:val="0"/>
          <w:numId w:val="20"/>
        </w:numPr>
        <w:rPr>
          <w:rFonts w:ascii="Arial" w:hAnsi="Arial" w:cs="Arial"/>
        </w:rPr>
      </w:pPr>
      <w:r w:rsidRPr="0076189D">
        <w:rPr>
          <w:rFonts w:ascii="Arial" w:hAnsi="Arial" w:cs="Arial"/>
        </w:rPr>
        <w:t xml:space="preserve">All budgets shall be adopted and amended by a two-thirds vote of </w:t>
      </w:r>
      <w:r w:rsidR="00822CAC" w:rsidRPr="0076189D">
        <w:rPr>
          <w:rFonts w:ascii="Arial" w:hAnsi="Arial" w:cs="Arial"/>
        </w:rPr>
        <w:t>the Board</w:t>
      </w:r>
      <w:r w:rsidRPr="0076189D">
        <w:rPr>
          <w:rFonts w:ascii="Arial" w:hAnsi="Arial" w:cs="Arial"/>
        </w:rPr>
        <w:t>.</w:t>
      </w:r>
    </w:p>
    <w:p w14:paraId="299F6019" w14:textId="77777777" w:rsidR="00B8573B" w:rsidRPr="00594B1F" w:rsidRDefault="00B8573B" w:rsidP="003D06C7">
      <w:pPr>
        <w:rPr>
          <w:rFonts w:ascii="Arial" w:hAnsi="Arial" w:cs="Arial"/>
        </w:rPr>
      </w:pPr>
    </w:p>
    <w:p w14:paraId="62365F25"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3: Preparation of Financial Statements.</w:t>
      </w:r>
    </w:p>
    <w:p w14:paraId="4F556FC8" w14:textId="77777777" w:rsidR="00B8573B" w:rsidRPr="00594B1F" w:rsidRDefault="00B8573B" w:rsidP="003D06C7">
      <w:pPr>
        <w:rPr>
          <w:rFonts w:ascii="Arial" w:hAnsi="Arial" w:cs="Arial"/>
        </w:rPr>
      </w:pPr>
      <w:r w:rsidRPr="00594B1F">
        <w:rPr>
          <w:rFonts w:ascii="Arial" w:hAnsi="Arial" w:cs="Arial"/>
        </w:rPr>
        <w:t>The accounts of the Chamber shall be compiled monthly by the President and Treasurer and presented monthly to the Board for approval. The financial statement shall be available for inspection to members of the organization within the offices of the Chamber.</w:t>
      </w:r>
    </w:p>
    <w:p w14:paraId="1BAE3276" w14:textId="77777777" w:rsidR="00B8573B" w:rsidRPr="00594B1F" w:rsidRDefault="00B8573B" w:rsidP="003D06C7">
      <w:pPr>
        <w:rPr>
          <w:rFonts w:ascii="Arial" w:hAnsi="Arial" w:cs="Arial"/>
        </w:rPr>
      </w:pPr>
    </w:p>
    <w:p w14:paraId="04D29470"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4: Director and Officer Insurance</w:t>
      </w:r>
    </w:p>
    <w:p w14:paraId="041E622A" w14:textId="77777777" w:rsidR="00B8573B" w:rsidRPr="00594B1F" w:rsidRDefault="00B8573B" w:rsidP="003D06C7">
      <w:pPr>
        <w:rPr>
          <w:rFonts w:ascii="Arial" w:hAnsi="Arial" w:cs="Arial"/>
        </w:rPr>
      </w:pPr>
      <w:r w:rsidRPr="00594B1F">
        <w:rPr>
          <w:rFonts w:ascii="Arial" w:hAnsi="Arial" w:cs="Arial"/>
        </w:rPr>
        <w:t>The Board of Directors shall be covered for Director</w:t>
      </w:r>
      <w:r w:rsidR="00604DF1" w:rsidRPr="00594B1F">
        <w:rPr>
          <w:rFonts w:ascii="Arial" w:hAnsi="Arial" w:cs="Arial"/>
        </w:rPr>
        <w:t>,</w:t>
      </w:r>
      <w:r w:rsidRPr="00594B1F">
        <w:rPr>
          <w:rFonts w:ascii="Arial" w:hAnsi="Arial" w:cs="Arial"/>
        </w:rPr>
        <w:t xml:space="preserve"> and Officer Insurance (D&amp;O Insurance) paid for by the Chamber on an annual basis.</w:t>
      </w:r>
    </w:p>
    <w:p w14:paraId="1CA88F38" w14:textId="77777777" w:rsidR="00B8573B" w:rsidRPr="00594B1F" w:rsidRDefault="00B8573B" w:rsidP="003D06C7">
      <w:pPr>
        <w:rPr>
          <w:rFonts w:ascii="Arial" w:hAnsi="Arial" w:cs="Arial"/>
        </w:rPr>
      </w:pPr>
    </w:p>
    <w:p w14:paraId="3A4CBC5F" w14:textId="77777777" w:rsidR="00B8573B" w:rsidRPr="00594B1F" w:rsidRDefault="00B8573B" w:rsidP="003D06C7">
      <w:pPr>
        <w:rPr>
          <w:rFonts w:ascii="Arial" w:hAnsi="Arial" w:cs="Arial"/>
        </w:rPr>
      </w:pPr>
    </w:p>
    <w:p w14:paraId="03C8CA83" w14:textId="77777777" w:rsidR="0080484E" w:rsidRDefault="0080484E" w:rsidP="003D06C7">
      <w:pPr>
        <w:rPr>
          <w:rFonts w:ascii="Arial" w:hAnsi="Arial" w:cs="Arial"/>
          <w:b/>
        </w:rPr>
      </w:pPr>
    </w:p>
    <w:p w14:paraId="30B5DC02" w14:textId="77777777" w:rsidR="0080484E" w:rsidRDefault="0080484E" w:rsidP="003D06C7">
      <w:pPr>
        <w:rPr>
          <w:rFonts w:ascii="Arial" w:hAnsi="Arial" w:cs="Arial"/>
          <w:b/>
        </w:rPr>
      </w:pPr>
    </w:p>
    <w:p w14:paraId="2CE34D86" w14:textId="490DC7C6" w:rsidR="00B8573B" w:rsidRPr="00594B1F" w:rsidRDefault="00B8573B" w:rsidP="003D06C7">
      <w:pPr>
        <w:rPr>
          <w:rFonts w:ascii="Arial" w:hAnsi="Arial" w:cs="Arial"/>
          <w:b/>
        </w:rPr>
      </w:pPr>
      <w:r w:rsidRPr="00594B1F">
        <w:rPr>
          <w:rFonts w:ascii="Arial" w:hAnsi="Arial" w:cs="Arial"/>
          <w:b/>
        </w:rPr>
        <w:t>ARTICLE V</w:t>
      </w:r>
      <w:r w:rsidR="00ED1AA4" w:rsidRPr="00594B1F">
        <w:rPr>
          <w:rFonts w:ascii="Arial" w:hAnsi="Arial" w:cs="Arial"/>
          <w:b/>
        </w:rPr>
        <w:t>:</w:t>
      </w:r>
      <w:r w:rsidRPr="00594B1F">
        <w:rPr>
          <w:rFonts w:ascii="Arial" w:hAnsi="Arial" w:cs="Arial"/>
          <w:b/>
        </w:rPr>
        <w:t xml:space="preserve"> BOARD OF DIRECTORS</w:t>
      </w:r>
    </w:p>
    <w:p w14:paraId="2721CC52" w14:textId="77777777" w:rsidR="00B8573B" w:rsidRPr="00594B1F" w:rsidRDefault="00B8573B" w:rsidP="003D06C7">
      <w:pPr>
        <w:rPr>
          <w:rFonts w:ascii="Arial" w:hAnsi="Arial" w:cs="Arial"/>
        </w:rPr>
      </w:pPr>
    </w:p>
    <w:p w14:paraId="56A839EF" w14:textId="2BC1AD03" w:rsidR="00B8573B" w:rsidRPr="00594B1F" w:rsidRDefault="00735033" w:rsidP="003D06C7">
      <w:pPr>
        <w:rPr>
          <w:rFonts w:ascii="Arial" w:hAnsi="Arial" w:cs="Arial"/>
          <w:color w:val="2F5496" w:themeColor="accent1" w:themeShade="BF"/>
        </w:rPr>
      </w:pPr>
      <w:r w:rsidRPr="00594B1F">
        <w:rPr>
          <w:rFonts w:ascii="Arial" w:hAnsi="Arial" w:cs="Arial"/>
          <w:color w:val="2F5496" w:themeColor="accent1" w:themeShade="BF"/>
        </w:rPr>
        <w:t>S</w:t>
      </w:r>
      <w:r w:rsidR="00B8573B" w:rsidRPr="00594B1F">
        <w:rPr>
          <w:rFonts w:ascii="Arial" w:hAnsi="Arial" w:cs="Arial"/>
          <w:color w:val="2F5496" w:themeColor="accent1" w:themeShade="BF"/>
        </w:rPr>
        <w:t>E</w:t>
      </w:r>
      <w:r w:rsidRPr="00594B1F">
        <w:rPr>
          <w:rFonts w:ascii="Arial" w:hAnsi="Arial" w:cs="Arial"/>
          <w:color w:val="2F5496" w:themeColor="accent1" w:themeShade="BF"/>
        </w:rPr>
        <w:t>C</w:t>
      </w:r>
      <w:r w:rsidR="00B8573B" w:rsidRPr="00594B1F">
        <w:rPr>
          <w:rFonts w:ascii="Arial" w:hAnsi="Arial" w:cs="Arial"/>
          <w:color w:val="2F5496" w:themeColor="accent1" w:themeShade="BF"/>
        </w:rPr>
        <w:t>TION</w:t>
      </w:r>
      <w:r w:rsidR="009B7FD9" w:rsidRPr="00594B1F">
        <w:rPr>
          <w:rFonts w:ascii="Arial" w:hAnsi="Arial" w:cs="Arial"/>
          <w:color w:val="2F5496" w:themeColor="accent1" w:themeShade="BF"/>
        </w:rPr>
        <w:t xml:space="preserve"> </w:t>
      </w:r>
      <w:r w:rsidR="00B8573B" w:rsidRPr="00594B1F">
        <w:rPr>
          <w:rFonts w:ascii="Arial" w:hAnsi="Arial" w:cs="Arial"/>
          <w:color w:val="2F5496" w:themeColor="accent1" w:themeShade="BF"/>
        </w:rPr>
        <w:t>1</w:t>
      </w:r>
      <w:r w:rsidR="00BF4F6C" w:rsidRPr="00594B1F">
        <w:rPr>
          <w:rFonts w:ascii="Arial" w:hAnsi="Arial" w:cs="Arial"/>
          <w:color w:val="2F5496" w:themeColor="accent1" w:themeShade="BF"/>
        </w:rPr>
        <w:t>:</w:t>
      </w:r>
      <w:r w:rsidR="00B8573B" w:rsidRPr="00594B1F">
        <w:rPr>
          <w:rFonts w:ascii="Arial" w:hAnsi="Arial" w:cs="Arial"/>
          <w:color w:val="2F5496" w:themeColor="accent1" w:themeShade="BF"/>
        </w:rPr>
        <w:t xml:space="preserve"> Elected Officers</w:t>
      </w:r>
    </w:p>
    <w:p w14:paraId="781FEF97" w14:textId="77777777" w:rsidR="00B8573B" w:rsidRPr="00594B1F" w:rsidRDefault="00B8573B" w:rsidP="003D06C7">
      <w:pPr>
        <w:rPr>
          <w:rFonts w:ascii="Arial" w:hAnsi="Arial" w:cs="Arial"/>
        </w:rPr>
      </w:pPr>
      <w:r w:rsidRPr="00594B1F">
        <w:rPr>
          <w:rFonts w:ascii="Arial" w:hAnsi="Arial" w:cs="Arial"/>
        </w:rPr>
        <w:t>The Board of Directors shall be composed of 5-15 (five to fifteen) elected members, who shall be elected annually to serve for three years, or until their successors are elected</w:t>
      </w:r>
      <w:r w:rsidR="00822CAC" w:rsidRPr="00594B1F">
        <w:rPr>
          <w:rFonts w:ascii="Arial" w:hAnsi="Arial" w:cs="Arial"/>
        </w:rPr>
        <w:t>,</w:t>
      </w:r>
      <w:r w:rsidRPr="00594B1F">
        <w:rPr>
          <w:rFonts w:ascii="Arial" w:hAnsi="Arial" w:cs="Arial"/>
        </w:rPr>
        <w:t xml:space="preserve"> and their terms have been</w:t>
      </w:r>
      <w:r w:rsidR="004E438B" w:rsidRPr="00594B1F">
        <w:rPr>
          <w:rFonts w:ascii="Arial" w:hAnsi="Arial" w:cs="Arial"/>
        </w:rPr>
        <w:t xml:space="preserve"> </w:t>
      </w:r>
      <w:r w:rsidRPr="00594B1F">
        <w:rPr>
          <w:rFonts w:ascii="Arial" w:hAnsi="Arial" w:cs="Arial"/>
        </w:rPr>
        <w:t>served.</w:t>
      </w:r>
    </w:p>
    <w:p w14:paraId="4595EF90" w14:textId="77777777" w:rsidR="003D06C7" w:rsidRPr="00594B1F" w:rsidRDefault="003D06C7" w:rsidP="003D06C7">
      <w:pPr>
        <w:rPr>
          <w:rFonts w:ascii="Arial" w:hAnsi="Arial" w:cs="Arial"/>
        </w:rPr>
      </w:pPr>
    </w:p>
    <w:p w14:paraId="7C377255" w14:textId="3272E5F1" w:rsidR="00E90112" w:rsidRPr="00594B1F" w:rsidRDefault="00E90112" w:rsidP="003D06C7">
      <w:pPr>
        <w:rPr>
          <w:rFonts w:ascii="Arial" w:hAnsi="Arial" w:cs="Arial"/>
          <w:color w:val="2F5496" w:themeColor="accent1" w:themeShade="BF"/>
        </w:rPr>
      </w:pPr>
      <w:r w:rsidRPr="00594B1F">
        <w:rPr>
          <w:rFonts w:ascii="Arial" w:hAnsi="Arial" w:cs="Arial"/>
          <w:color w:val="2F5496" w:themeColor="accent1" w:themeShade="BF"/>
        </w:rPr>
        <w:t>SECTION 2</w:t>
      </w:r>
      <w:r w:rsidR="00BF4F6C" w:rsidRPr="00594B1F">
        <w:rPr>
          <w:rFonts w:ascii="Arial" w:hAnsi="Arial" w:cs="Arial"/>
          <w:color w:val="2F5496" w:themeColor="accent1" w:themeShade="BF"/>
        </w:rPr>
        <w:t>:</w:t>
      </w:r>
      <w:r w:rsidRPr="00594B1F">
        <w:rPr>
          <w:rFonts w:ascii="Arial" w:hAnsi="Arial" w:cs="Arial"/>
          <w:color w:val="2F5496" w:themeColor="accent1" w:themeShade="BF"/>
        </w:rPr>
        <w:t xml:space="preserve">  Ex</w:t>
      </w:r>
      <w:r w:rsidR="00822CAC" w:rsidRPr="00594B1F">
        <w:rPr>
          <w:rFonts w:ascii="Arial" w:hAnsi="Arial" w:cs="Arial"/>
          <w:color w:val="2F5496" w:themeColor="accent1" w:themeShade="BF"/>
        </w:rPr>
        <w:t>-</w:t>
      </w:r>
      <w:r w:rsidRPr="00594B1F">
        <w:rPr>
          <w:rFonts w:ascii="Arial" w:hAnsi="Arial" w:cs="Arial"/>
          <w:color w:val="2F5496" w:themeColor="accent1" w:themeShade="BF"/>
        </w:rPr>
        <w:t>Officio Directors</w:t>
      </w:r>
      <w:r w:rsidR="00C13EFC">
        <w:rPr>
          <w:rFonts w:ascii="Arial" w:hAnsi="Arial" w:cs="Arial"/>
          <w:color w:val="2F5496" w:themeColor="accent1" w:themeShade="BF"/>
        </w:rPr>
        <w:t xml:space="preserve"> (New policy in place, this section must be rewritten) </w:t>
      </w:r>
    </w:p>
    <w:p w14:paraId="762A1818" w14:textId="77777777" w:rsidR="00E90112" w:rsidRPr="00594B1F" w:rsidRDefault="00E90112" w:rsidP="003D06C7">
      <w:pPr>
        <w:rPr>
          <w:rFonts w:ascii="Arial" w:hAnsi="Arial" w:cs="Arial"/>
        </w:rPr>
      </w:pPr>
      <w:r w:rsidRPr="00594B1F">
        <w:rPr>
          <w:rFonts w:ascii="Arial" w:hAnsi="Arial" w:cs="Arial"/>
        </w:rPr>
        <w:t xml:space="preserve">In addition to the elected voting members of the Board, the following </w:t>
      </w:r>
      <w:r w:rsidR="00836E41" w:rsidRPr="00594B1F">
        <w:rPr>
          <w:rFonts w:ascii="Arial" w:hAnsi="Arial" w:cs="Arial"/>
        </w:rPr>
        <w:t>may be</w:t>
      </w:r>
      <w:r w:rsidRPr="00594B1F">
        <w:rPr>
          <w:rFonts w:ascii="Arial" w:hAnsi="Arial" w:cs="Arial"/>
        </w:rPr>
        <w:t xml:space="preserve"> deemed Ex Officio Directors:</w:t>
      </w:r>
    </w:p>
    <w:p w14:paraId="47EB3C3E" w14:textId="6C370A46" w:rsidR="00E90112" w:rsidRPr="00594B1F" w:rsidRDefault="00523CD1" w:rsidP="003D06C7">
      <w:pPr>
        <w:rPr>
          <w:rFonts w:ascii="Arial" w:hAnsi="Arial" w:cs="Arial"/>
        </w:rPr>
      </w:pPr>
      <w:r w:rsidRPr="00594B1F">
        <w:rPr>
          <w:rFonts w:ascii="Arial" w:hAnsi="Arial" w:cs="Arial"/>
        </w:rPr>
        <w:t xml:space="preserve">The immediate past </w:t>
      </w:r>
      <w:r w:rsidR="0081170C" w:rsidRPr="00594B1F">
        <w:rPr>
          <w:rFonts w:ascii="Arial" w:hAnsi="Arial" w:cs="Arial"/>
        </w:rPr>
        <w:t>Chairman</w:t>
      </w:r>
      <w:r w:rsidRPr="00594B1F">
        <w:rPr>
          <w:rFonts w:ascii="Arial" w:hAnsi="Arial" w:cs="Arial"/>
        </w:rPr>
        <w:t xml:space="preserve"> of the Surprise Regional Chamber of Commerce, which will be a voting Director.</w:t>
      </w:r>
      <w:r w:rsidR="003D06C7" w:rsidRPr="00594B1F">
        <w:rPr>
          <w:rFonts w:ascii="Arial" w:hAnsi="Arial" w:cs="Arial"/>
        </w:rPr>
        <w:t xml:space="preserve"> The board of directors shall confer or revoke Ex Officio membership by a majority vote. </w:t>
      </w:r>
    </w:p>
    <w:p w14:paraId="37A14C04" w14:textId="77777777" w:rsidR="003D06C7" w:rsidRPr="00594B1F" w:rsidRDefault="003D06C7" w:rsidP="003D06C7">
      <w:pPr>
        <w:rPr>
          <w:rFonts w:ascii="Arial" w:hAnsi="Arial" w:cs="Arial"/>
        </w:rPr>
      </w:pPr>
    </w:p>
    <w:p w14:paraId="2672E32D" w14:textId="24143E28" w:rsidR="00523CD1" w:rsidRPr="00594B1F" w:rsidRDefault="00523CD1" w:rsidP="0076189D">
      <w:pPr>
        <w:pStyle w:val="ListParagraph"/>
        <w:numPr>
          <w:ilvl w:val="0"/>
          <w:numId w:val="21"/>
        </w:numPr>
        <w:rPr>
          <w:rFonts w:ascii="Arial" w:hAnsi="Arial" w:cs="Arial"/>
        </w:rPr>
      </w:pPr>
      <w:r w:rsidRPr="00594B1F">
        <w:rPr>
          <w:rFonts w:ascii="Arial" w:hAnsi="Arial" w:cs="Arial"/>
        </w:rPr>
        <w:t>Luke Air Force Base</w:t>
      </w:r>
      <w:r w:rsidR="0016581E" w:rsidRPr="00594B1F">
        <w:rPr>
          <w:rFonts w:ascii="Arial" w:hAnsi="Arial" w:cs="Arial"/>
        </w:rPr>
        <w:t xml:space="preserve"> </w:t>
      </w:r>
      <w:r w:rsidR="00C57751" w:rsidRPr="00594B1F">
        <w:rPr>
          <w:rFonts w:ascii="Arial" w:hAnsi="Arial" w:cs="Arial"/>
        </w:rPr>
        <w:t xml:space="preserve">Wing Commander, or assigned, </w:t>
      </w:r>
      <w:r w:rsidRPr="00594B1F">
        <w:rPr>
          <w:rFonts w:ascii="Arial" w:hAnsi="Arial" w:cs="Arial"/>
        </w:rPr>
        <w:t>which shall be a non-voting Director</w:t>
      </w:r>
    </w:p>
    <w:p w14:paraId="037C75DB" w14:textId="4695A43E" w:rsidR="003D06C7" w:rsidRPr="00594B1F" w:rsidRDefault="00523CD1" w:rsidP="0076189D">
      <w:pPr>
        <w:pStyle w:val="ListParagraph"/>
        <w:numPr>
          <w:ilvl w:val="0"/>
          <w:numId w:val="21"/>
        </w:numPr>
        <w:rPr>
          <w:rFonts w:ascii="Arial" w:hAnsi="Arial" w:cs="Arial"/>
        </w:rPr>
      </w:pPr>
      <w:r w:rsidRPr="00594B1F">
        <w:rPr>
          <w:rFonts w:ascii="Arial" w:hAnsi="Arial" w:cs="Arial"/>
        </w:rPr>
        <w:t>City Mayors.  The Mayor</w:t>
      </w:r>
      <w:r w:rsidR="00723B38" w:rsidRPr="00594B1F">
        <w:rPr>
          <w:rFonts w:ascii="Arial" w:hAnsi="Arial" w:cs="Arial"/>
        </w:rPr>
        <w:t>, or his/her assigned</w:t>
      </w:r>
      <w:r w:rsidR="0016581E" w:rsidRPr="00594B1F">
        <w:rPr>
          <w:rFonts w:ascii="Arial" w:hAnsi="Arial" w:cs="Arial"/>
        </w:rPr>
        <w:t xml:space="preserve"> Council Member</w:t>
      </w:r>
      <w:r w:rsidR="00723B38" w:rsidRPr="00594B1F">
        <w:rPr>
          <w:rFonts w:ascii="Arial" w:hAnsi="Arial" w:cs="Arial"/>
        </w:rPr>
        <w:t>,</w:t>
      </w:r>
      <w:r w:rsidRPr="00594B1F">
        <w:rPr>
          <w:rFonts w:ascii="Arial" w:hAnsi="Arial" w:cs="Arial"/>
        </w:rPr>
        <w:t xml:space="preserve"> from each of the cities of El Mirage, Surprise, Youngtown</w:t>
      </w:r>
      <w:r w:rsidR="003D06C7" w:rsidRPr="00594B1F">
        <w:rPr>
          <w:rFonts w:ascii="Arial" w:hAnsi="Arial" w:cs="Arial"/>
        </w:rPr>
        <w:t>, which shall be a non-voting Director.</w:t>
      </w:r>
    </w:p>
    <w:p w14:paraId="59D748C7" w14:textId="330FE524" w:rsidR="003D06C7" w:rsidRPr="00594B1F" w:rsidRDefault="008A1C34" w:rsidP="0076189D">
      <w:pPr>
        <w:pStyle w:val="ListParagraph"/>
        <w:numPr>
          <w:ilvl w:val="0"/>
          <w:numId w:val="21"/>
        </w:numPr>
        <w:rPr>
          <w:rFonts w:ascii="Arial" w:hAnsi="Arial" w:cs="Arial"/>
        </w:rPr>
      </w:pPr>
      <w:r w:rsidRPr="00594B1F">
        <w:rPr>
          <w:rFonts w:ascii="Arial" w:hAnsi="Arial" w:cs="Arial"/>
        </w:rPr>
        <w:t>A Board r</w:t>
      </w:r>
      <w:r w:rsidR="00523CD1" w:rsidRPr="00594B1F">
        <w:rPr>
          <w:rFonts w:ascii="Arial" w:hAnsi="Arial" w:cs="Arial"/>
        </w:rPr>
        <w:t xml:space="preserve">epresentative </w:t>
      </w:r>
      <w:r w:rsidR="00853437" w:rsidRPr="00594B1F">
        <w:rPr>
          <w:rFonts w:ascii="Arial" w:hAnsi="Arial" w:cs="Arial"/>
        </w:rPr>
        <w:t xml:space="preserve">from </w:t>
      </w:r>
      <w:r w:rsidRPr="00594B1F">
        <w:rPr>
          <w:rFonts w:ascii="Arial" w:hAnsi="Arial" w:cs="Arial"/>
        </w:rPr>
        <w:t xml:space="preserve">both </w:t>
      </w:r>
      <w:r w:rsidR="00F5222E" w:rsidRPr="00594B1F">
        <w:rPr>
          <w:rFonts w:ascii="Arial" w:hAnsi="Arial" w:cs="Arial"/>
        </w:rPr>
        <w:t>PORA</w:t>
      </w:r>
      <w:r w:rsidR="00853437" w:rsidRPr="00594B1F">
        <w:rPr>
          <w:rFonts w:ascii="Arial" w:hAnsi="Arial" w:cs="Arial"/>
        </w:rPr>
        <w:t xml:space="preserve"> and</w:t>
      </w:r>
      <w:r w:rsidRPr="00594B1F">
        <w:rPr>
          <w:rFonts w:ascii="Arial" w:hAnsi="Arial" w:cs="Arial"/>
        </w:rPr>
        <w:t xml:space="preserve"> </w:t>
      </w:r>
      <w:r w:rsidR="00F5222E" w:rsidRPr="00594B1F">
        <w:rPr>
          <w:rFonts w:ascii="Arial" w:hAnsi="Arial" w:cs="Arial"/>
        </w:rPr>
        <w:t>SCHOA</w:t>
      </w:r>
      <w:r w:rsidR="0016581E" w:rsidRPr="00594B1F">
        <w:rPr>
          <w:rFonts w:ascii="Arial" w:hAnsi="Arial" w:cs="Arial"/>
        </w:rPr>
        <w:t>,</w:t>
      </w:r>
      <w:r w:rsidR="003D06C7" w:rsidRPr="00594B1F">
        <w:rPr>
          <w:rFonts w:ascii="Arial" w:hAnsi="Arial" w:cs="Arial"/>
        </w:rPr>
        <w:t xml:space="preserve"> which shall be a non-voting Director.</w:t>
      </w:r>
    </w:p>
    <w:p w14:paraId="37822223" w14:textId="6D156C4B" w:rsidR="004125D7" w:rsidRPr="00594B1F" w:rsidRDefault="004125D7" w:rsidP="003D06C7">
      <w:pPr>
        <w:rPr>
          <w:rFonts w:ascii="Arial" w:hAnsi="Arial" w:cs="Arial"/>
        </w:rPr>
      </w:pPr>
    </w:p>
    <w:p w14:paraId="166471BC" w14:textId="525375ED" w:rsidR="00853437" w:rsidRPr="00594B1F" w:rsidRDefault="00853437" w:rsidP="003D06C7">
      <w:pPr>
        <w:rPr>
          <w:rFonts w:ascii="Arial" w:hAnsi="Arial" w:cs="Arial"/>
          <w:color w:val="2F5496" w:themeColor="accent1" w:themeShade="BF"/>
        </w:rPr>
      </w:pPr>
      <w:r w:rsidRPr="00594B1F">
        <w:rPr>
          <w:rFonts w:ascii="Arial" w:hAnsi="Arial" w:cs="Arial"/>
          <w:color w:val="2F5496" w:themeColor="accent1" w:themeShade="BF"/>
        </w:rPr>
        <w:t>SECTION 3</w:t>
      </w:r>
      <w:r w:rsidR="00BF4F6C" w:rsidRPr="00594B1F">
        <w:rPr>
          <w:rFonts w:ascii="Arial" w:hAnsi="Arial" w:cs="Arial"/>
          <w:color w:val="2F5496" w:themeColor="accent1" w:themeShade="BF"/>
        </w:rPr>
        <w:t>:</w:t>
      </w:r>
      <w:r w:rsidRPr="00594B1F">
        <w:rPr>
          <w:rFonts w:ascii="Arial" w:hAnsi="Arial" w:cs="Arial"/>
          <w:color w:val="2F5496" w:themeColor="accent1" w:themeShade="BF"/>
        </w:rPr>
        <w:t xml:space="preserve"> </w:t>
      </w:r>
      <w:r w:rsidR="008A1C34" w:rsidRPr="00594B1F">
        <w:rPr>
          <w:rFonts w:ascii="Arial" w:hAnsi="Arial" w:cs="Arial"/>
          <w:color w:val="2F5496" w:themeColor="accent1" w:themeShade="BF"/>
        </w:rPr>
        <w:t xml:space="preserve">Board Member </w:t>
      </w:r>
      <w:r w:rsidRPr="00594B1F">
        <w:rPr>
          <w:rFonts w:ascii="Arial" w:hAnsi="Arial" w:cs="Arial"/>
          <w:color w:val="2F5496" w:themeColor="accent1" w:themeShade="BF"/>
        </w:rPr>
        <w:t>Emeritus</w:t>
      </w:r>
    </w:p>
    <w:p w14:paraId="266BE4AF" w14:textId="3947159E" w:rsidR="00DE4ED3" w:rsidRPr="00594B1F" w:rsidRDefault="00F5222E" w:rsidP="003D06C7">
      <w:pPr>
        <w:rPr>
          <w:rFonts w:ascii="Arial" w:hAnsi="Arial" w:cs="Arial"/>
        </w:rPr>
      </w:pPr>
      <w:r w:rsidRPr="00594B1F">
        <w:rPr>
          <w:rFonts w:ascii="Arial" w:hAnsi="Arial" w:cs="Arial"/>
        </w:rPr>
        <w:t xml:space="preserve">There shall be a category of Board member known as a Board Member Emeritus who is nominated and elected by </w:t>
      </w:r>
      <w:r w:rsidR="008A1C34" w:rsidRPr="00594B1F">
        <w:rPr>
          <w:rFonts w:ascii="Arial" w:hAnsi="Arial" w:cs="Arial"/>
        </w:rPr>
        <w:t>the Board of Directors.  Board Member E</w:t>
      </w:r>
      <w:r w:rsidRPr="00594B1F">
        <w:rPr>
          <w:rFonts w:ascii="Arial" w:hAnsi="Arial" w:cs="Arial"/>
        </w:rPr>
        <w:t xml:space="preserve">meritus shall be selected from those board members who have served on the Board of Directors with distinction and excellence.  Emeritus members shall serve </w:t>
      </w:r>
      <w:r w:rsidR="001544D0" w:rsidRPr="00594B1F">
        <w:rPr>
          <w:rFonts w:ascii="Arial" w:hAnsi="Arial" w:cs="Arial"/>
        </w:rPr>
        <w:t xml:space="preserve">two </w:t>
      </w:r>
      <w:r w:rsidRPr="00594B1F">
        <w:rPr>
          <w:rFonts w:ascii="Arial" w:hAnsi="Arial" w:cs="Arial"/>
        </w:rPr>
        <w:t>(</w:t>
      </w:r>
      <w:r w:rsidR="001544D0" w:rsidRPr="00594B1F">
        <w:rPr>
          <w:rFonts w:ascii="Arial" w:hAnsi="Arial" w:cs="Arial"/>
        </w:rPr>
        <w:t>2</w:t>
      </w:r>
      <w:r w:rsidRPr="00594B1F">
        <w:rPr>
          <w:rFonts w:ascii="Arial" w:hAnsi="Arial" w:cs="Arial"/>
        </w:rPr>
        <w:t>) year</w:t>
      </w:r>
      <w:r w:rsidR="004E438B" w:rsidRPr="00594B1F">
        <w:rPr>
          <w:rFonts w:ascii="Arial" w:hAnsi="Arial" w:cs="Arial"/>
        </w:rPr>
        <w:t>s with</w:t>
      </w:r>
      <w:r w:rsidRPr="00594B1F">
        <w:rPr>
          <w:rFonts w:ascii="Arial" w:hAnsi="Arial" w:cs="Arial"/>
        </w:rPr>
        <w:t xml:space="preserve"> renewable terms</w:t>
      </w:r>
      <w:r w:rsidR="004E438B" w:rsidRPr="00594B1F">
        <w:rPr>
          <w:rFonts w:ascii="Arial" w:hAnsi="Arial" w:cs="Arial"/>
        </w:rPr>
        <w:t xml:space="preserve"> as approved by the board</w:t>
      </w:r>
      <w:r w:rsidR="001544D0" w:rsidRPr="00594B1F">
        <w:rPr>
          <w:rFonts w:ascii="Arial" w:hAnsi="Arial" w:cs="Arial"/>
        </w:rPr>
        <w:t xml:space="preserve">, </w:t>
      </w:r>
      <w:r w:rsidRPr="00594B1F">
        <w:rPr>
          <w:rFonts w:ascii="Arial" w:hAnsi="Arial" w:cs="Arial"/>
        </w:rPr>
        <w:t xml:space="preserve">for as long as they remain active in the work of the organization and fully support its </w:t>
      </w:r>
      <w:r w:rsidR="009534DF" w:rsidRPr="00594B1F">
        <w:rPr>
          <w:rFonts w:ascii="Arial" w:hAnsi="Arial" w:cs="Arial"/>
        </w:rPr>
        <w:t>mission and</w:t>
      </w:r>
      <w:r w:rsidRPr="00594B1F">
        <w:rPr>
          <w:rFonts w:ascii="Arial" w:hAnsi="Arial" w:cs="Arial"/>
        </w:rPr>
        <w:t xml:space="preserve"> may end their term at any time. </w:t>
      </w:r>
      <w:r w:rsidR="008A1C34" w:rsidRPr="00594B1F">
        <w:rPr>
          <w:rFonts w:ascii="Arial" w:hAnsi="Arial" w:cs="Arial"/>
        </w:rPr>
        <w:t>A Board Member E</w:t>
      </w:r>
      <w:r w:rsidRPr="00594B1F">
        <w:rPr>
          <w:rFonts w:ascii="Arial" w:hAnsi="Arial" w:cs="Arial"/>
        </w:rPr>
        <w:t xml:space="preserve">meritus shall not </w:t>
      </w:r>
      <w:r w:rsidR="00C13EFC">
        <w:rPr>
          <w:rFonts w:ascii="Arial" w:hAnsi="Arial" w:cs="Arial"/>
        </w:rPr>
        <w:t xml:space="preserve">attend board meetings, not be </w:t>
      </w:r>
      <w:r w:rsidRPr="00594B1F">
        <w:rPr>
          <w:rFonts w:ascii="Arial" w:hAnsi="Arial" w:cs="Arial"/>
        </w:rPr>
        <w:t xml:space="preserve">subject to any attendance policy, </w:t>
      </w:r>
      <w:r w:rsidR="00C13EFC">
        <w:rPr>
          <w:rFonts w:ascii="Arial" w:hAnsi="Arial" w:cs="Arial"/>
        </w:rPr>
        <w:t xml:space="preserve">is not </w:t>
      </w:r>
      <w:r w:rsidRPr="00594B1F">
        <w:rPr>
          <w:rFonts w:ascii="Arial" w:hAnsi="Arial" w:cs="Arial"/>
        </w:rPr>
        <w:t xml:space="preserve">counted in determining if a quorum </w:t>
      </w:r>
      <w:proofErr w:type="gramStart"/>
      <w:r w:rsidR="00C13EFC">
        <w:rPr>
          <w:rFonts w:ascii="Arial" w:hAnsi="Arial" w:cs="Arial"/>
        </w:rPr>
        <w:t xml:space="preserve">if </w:t>
      </w:r>
      <w:r w:rsidRPr="00594B1F">
        <w:rPr>
          <w:rFonts w:ascii="Arial" w:hAnsi="Arial" w:cs="Arial"/>
        </w:rPr>
        <w:t xml:space="preserve"> present</w:t>
      </w:r>
      <w:proofErr w:type="gramEnd"/>
      <w:r w:rsidRPr="00594B1F">
        <w:rPr>
          <w:rFonts w:ascii="Arial" w:hAnsi="Arial" w:cs="Arial"/>
        </w:rPr>
        <w:t xml:space="preserve"> at a meeting, </w:t>
      </w:r>
      <w:r w:rsidR="00C13EFC">
        <w:rPr>
          <w:rFonts w:ascii="Arial" w:hAnsi="Arial" w:cs="Arial"/>
        </w:rPr>
        <w:t xml:space="preserve">and not </w:t>
      </w:r>
      <w:r w:rsidRPr="00594B1F">
        <w:rPr>
          <w:rFonts w:ascii="Arial" w:hAnsi="Arial" w:cs="Arial"/>
        </w:rPr>
        <w:t>entitled to hold office</w:t>
      </w:r>
      <w:r w:rsidR="00C13EFC">
        <w:rPr>
          <w:rFonts w:ascii="Arial" w:hAnsi="Arial" w:cs="Arial"/>
        </w:rPr>
        <w:t xml:space="preserve">. The </w:t>
      </w:r>
      <w:r w:rsidR="001544D0" w:rsidRPr="00594B1F">
        <w:rPr>
          <w:rFonts w:ascii="Arial" w:hAnsi="Arial" w:cs="Arial"/>
        </w:rPr>
        <w:t xml:space="preserve">board of directors shall confer or revoke </w:t>
      </w:r>
      <w:r w:rsidR="004125D7" w:rsidRPr="00594B1F">
        <w:rPr>
          <w:rFonts w:ascii="Arial" w:hAnsi="Arial" w:cs="Arial"/>
        </w:rPr>
        <w:t>emerit</w:t>
      </w:r>
      <w:r w:rsidR="00A710D4" w:rsidRPr="00594B1F">
        <w:rPr>
          <w:rFonts w:ascii="Arial" w:hAnsi="Arial" w:cs="Arial"/>
        </w:rPr>
        <w:t>u</w:t>
      </w:r>
      <w:r w:rsidR="004125D7" w:rsidRPr="00594B1F">
        <w:rPr>
          <w:rFonts w:ascii="Arial" w:hAnsi="Arial" w:cs="Arial"/>
        </w:rPr>
        <w:t xml:space="preserve">s </w:t>
      </w:r>
      <w:r w:rsidR="001544D0" w:rsidRPr="00594B1F">
        <w:rPr>
          <w:rFonts w:ascii="Arial" w:hAnsi="Arial" w:cs="Arial"/>
        </w:rPr>
        <w:t>membership by a majority vote. </w:t>
      </w:r>
    </w:p>
    <w:p w14:paraId="7A7BED92" w14:textId="77777777" w:rsidR="003D06C7" w:rsidRPr="00594B1F" w:rsidRDefault="003D06C7" w:rsidP="003D06C7">
      <w:pPr>
        <w:rPr>
          <w:rFonts w:ascii="Arial" w:hAnsi="Arial" w:cs="Arial"/>
        </w:rPr>
      </w:pPr>
    </w:p>
    <w:p w14:paraId="2E64F625" w14:textId="169202A3"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 xml:space="preserve">SECTION </w:t>
      </w:r>
      <w:r w:rsidR="00DE4ED3" w:rsidRPr="00594B1F">
        <w:rPr>
          <w:rFonts w:ascii="Arial" w:hAnsi="Arial" w:cs="Arial"/>
          <w:color w:val="2F5496" w:themeColor="accent1" w:themeShade="BF"/>
        </w:rPr>
        <w:t>4</w:t>
      </w:r>
      <w:r w:rsidRPr="00594B1F">
        <w:rPr>
          <w:rFonts w:ascii="Arial" w:hAnsi="Arial" w:cs="Arial"/>
          <w:color w:val="2F5496" w:themeColor="accent1" w:themeShade="BF"/>
        </w:rPr>
        <w:t>: Selection and Election</w:t>
      </w:r>
    </w:p>
    <w:p w14:paraId="2A996A7F" w14:textId="77777777" w:rsidR="008601F7" w:rsidRPr="0076189D" w:rsidRDefault="008601F7" w:rsidP="0076189D">
      <w:pPr>
        <w:pStyle w:val="ListParagraph"/>
        <w:numPr>
          <w:ilvl w:val="0"/>
          <w:numId w:val="22"/>
        </w:numPr>
        <w:rPr>
          <w:rFonts w:ascii="Arial" w:hAnsi="Arial" w:cs="Arial"/>
        </w:rPr>
      </w:pPr>
      <w:r w:rsidRPr="0076189D">
        <w:rPr>
          <w:rFonts w:ascii="Arial" w:hAnsi="Arial" w:cs="Arial"/>
        </w:rPr>
        <w:t>Nominating Committee: The Board, as the Nomina</w:t>
      </w:r>
      <w:r w:rsidR="009B7FD9" w:rsidRPr="0076189D">
        <w:rPr>
          <w:rFonts w:ascii="Arial" w:hAnsi="Arial" w:cs="Arial"/>
        </w:rPr>
        <w:t>ting Committee, shall present a</w:t>
      </w:r>
      <w:r w:rsidRPr="0076189D">
        <w:rPr>
          <w:rFonts w:ascii="Arial" w:hAnsi="Arial" w:cs="Arial"/>
        </w:rPr>
        <w:t xml:space="preserve"> slate of candidates to the Chair</w:t>
      </w:r>
      <w:r w:rsidR="00F766D6" w:rsidRPr="0076189D">
        <w:rPr>
          <w:rFonts w:ascii="Arial" w:hAnsi="Arial" w:cs="Arial"/>
        </w:rPr>
        <w:t>-</w:t>
      </w:r>
      <w:r w:rsidRPr="0076189D">
        <w:rPr>
          <w:rFonts w:ascii="Arial" w:hAnsi="Arial" w:cs="Arial"/>
        </w:rPr>
        <w:t xml:space="preserve">Elect, </w:t>
      </w:r>
      <w:r w:rsidR="001544D0" w:rsidRPr="0076189D">
        <w:rPr>
          <w:rFonts w:ascii="Arial" w:hAnsi="Arial" w:cs="Arial"/>
        </w:rPr>
        <w:t>before</w:t>
      </w:r>
      <w:r w:rsidRPr="0076189D">
        <w:rPr>
          <w:rFonts w:ascii="Arial" w:hAnsi="Arial" w:cs="Arial"/>
        </w:rPr>
        <w:t xml:space="preserve"> </w:t>
      </w:r>
      <w:r w:rsidR="00A710D4" w:rsidRPr="0076189D">
        <w:rPr>
          <w:rFonts w:ascii="Arial" w:hAnsi="Arial" w:cs="Arial"/>
        </w:rPr>
        <w:t>November 1</w:t>
      </w:r>
      <w:r w:rsidRPr="0076189D">
        <w:rPr>
          <w:rFonts w:ascii="Arial" w:hAnsi="Arial" w:cs="Arial"/>
        </w:rPr>
        <w:t>, to serve three-year terms to replace Directors whose regular terms are expiring.  Each candidate must be an active member in good standing and must have agreed to accept the responsibility of directorship.</w:t>
      </w:r>
    </w:p>
    <w:p w14:paraId="1DE72B72" w14:textId="77777777" w:rsidR="003D06C7" w:rsidRPr="00594B1F" w:rsidRDefault="003D06C7" w:rsidP="003D06C7">
      <w:pPr>
        <w:rPr>
          <w:rFonts w:ascii="Arial" w:hAnsi="Arial" w:cs="Arial"/>
        </w:rPr>
      </w:pPr>
    </w:p>
    <w:p w14:paraId="5A97567D" w14:textId="7F55E961" w:rsidR="00B8573B" w:rsidRPr="0076189D" w:rsidRDefault="00B8573B" w:rsidP="0076189D">
      <w:pPr>
        <w:pStyle w:val="ListParagraph"/>
        <w:numPr>
          <w:ilvl w:val="0"/>
          <w:numId w:val="22"/>
        </w:numPr>
        <w:rPr>
          <w:rFonts w:ascii="Arial" w:hAnsi="Arial" w:cs="Arial"/>
        </w:rPr>
      </w:pPr>
      <w:r w:rsidRPr="0076189D">
        <w:rPr>
          <w:rFonts w:ascii="Arial" w:hAnsi="Arial" w:cs="Arial"/>
        </w:rPr>
        <w:t xml:space="preserve">Publicity of Nominations: Upon receipt of the report of the Nominating Committee, the Chamber shall, no later than </w:t>
      </w:r>
      <w:r w:rsidR="001544D0" w:rsidRPr="0076189D">
        <w:rPr>
          <w:rFonts w:ascii="Arial" w:hAnsi="Arial" w:cs="Arial"/>
        </w:rPr>
        <w:t xml:space="preserve">December </w:t>
      </w:r>
      <w:r w:rsidRPr="0076189D">
        <w:rPr>
          <w:rFonts w:ascii="Arial" w:hAnsi="Arial" w:cs="Arial"/>
        </w:rPr>
        <w:t>1, provide to the membership a ballot with the Slate of Directors nominated in alphabetical order.</w:t>
      </w:r>
    </w:p>
    <w:p w14:paraId="1DF2C4D8" w14:textId="77777777" w:rsidR="003D06C7" w:rsidRPr="00594B1F" w:rsidRDefault="003D06C7" w:rsidP="003D06C7">
      <w:pPr>
        <w:rPr>
          <w:rFonts w:ascii="Arial" w:hAnsi="Arial" w:cs="Arial"/>
        </w:rPr>
      </w:pPr>
    </w:p>
    <w:p w14:paraId="077D8D3A" w14:textId="456AD894" w:rsidR="00BF4F6C" w:rsidRPr="0076189D" w:rsidRDefault="00B8573B" w:rsidP="0076189D">
      <w:pPr>
        <w:pStyle w:val="ListParagraph"/>
        <w:numPr>
          <w:ilvl w:val="0"/>
          <w:numId w:val="22"/>
        </w:numPr>
        <w:rPr>
          <w:rFonts w:ascii="Arial" w:hAnsi="Arial" w:cs="Arial"/>
        </w:rPr>
      </w:pPr>
      <w:r w:rsidRPr="0076189D">
        <w:rPr>
          <w:rFonts w:ascii="Arial" w:hAnsi="Arial" w:cs="Arial"/>
        </w:rPr>
        <w:t>Election: Instructions shall be given on the ballot to vote for the slate presented</w:t>
      </w:r>
      <w:r w:rsidR="0076189D">
        <w:rPr>
          <w:rFonts w:ascii="Arial" w:hAnsi="Arial" w:cs="Arial"/>
        </w:rPr>
        <w:t xml:space="preserve"> </w:t>
      </w:r>
      <w:r w:rsidRPr="0076189D">
        <w:rPr>
          <w:rFonts w:ascii="Arial" w:hAnsi="Arial" w:cs="Arial"/>
        </w:rPr>
        <w:t>and will state the time limit for voting.</w:t>
      </w:r>
      <w:r w:rsidR="00021A9B" w:rsidRPr="0076189D">
        <w:rPr>
          <w:rFonts w:ascii="Arial" w:hAnsi="Arial" w:cs="Arial"/>
        </w:rPr>
        <w:t xml:space="preserve"> </w:t>
      </w:r>
      <w:r w:rsidRPr="0076189D">
        <w:rPr>
          <w:rFonts w:ascii="Arial" w:hAnsi="Arial" w:cs="Arial"/>
        </w:rPr>
        <w:t xml:space="preserve">The ballots shall be marked </w:t>
      </w:r>
      <w:r w:rsidR="001544D0" w:rsidRPr="0076189D">
        <w:rPr>
          <w:rFonts w:ascii="Arial" w:hAnsi="Arial" w:cs="Arial"/>
        </w:rPr>
        <w:t>by</w:t>
      </w:r>
      <w:r w:rsidRPr="0076189D">
        <w:rPr>
          <w:rFonts w:ascii="Arial" w:hAnsi="Arial" w:cs="Arial"/>
        </w:rPr>
        <w:t xml:space="preserve"> instructions printed on the ballot and returned to the Chamber Office no later than </w:t>
      </w:r>
      <w:r w:rsidR="001544D0" w:rsidRPr="0076189D">
        <w:rPr>
          <w:rFonts w:ascii="Arial" w:hAnsi="Arial" w:cs="Arial"/>
        </w:rPr>
        <w:t xml:space="preserve">December </w:t>
      </w:r>
      <w:r w:rsidRPr="0076189D">
        <w:rPr>
          <w:rFonts w:ascii="Arial" w:hAnsi="Arial" w:cs="Arial"/>
        </w:rPr>
        <w:t>3</w:t>
      </w:r>
      <w:r w:rsidR="001544D0" w:rsidRPr="0076189D">
        <w:rPr>
          <w:rFonts w:ascii="Arial" w:hAnsi="Arial" w:cs="Arial"/>
        </w:rPr>
        <w:t>1</w:t>
      </w:r>
      <w:r w:rsidRPr="0076189D">
        <w:rPr>
          <w:rFonts w:ascii="Arial" w:hAnsi="Arial" w:cs="Arial"/>
        </w:rPr>
        <w:t>. Late ballots shall not be counted.</w:t>
      </w:r>
    </w:p>
    <w:p w14:paraId="7394BA72" w14:textId="77777777" w:rsidR="00BF4F6C" w:rsidRPr="00594B1F" w:rsidRDefault="00BF4F6C" w:rsidP="003D06C7">
      <w:pPr>
        <w:rPr>
          <w:rFonts w:ascii="Arial" w:hAnsi="Arial" w:cs="Arial"/>
        </w:rPr>
      </w:pPr>
    </w:p>
    <w:p w14:paraId="2EA31B10" w14:textId="60B3FA43"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 xml:space="preserve">SECTION </w:t>
      </w:r>
      <w:r w:rsidR="00DE4ED3" w:rsidRPr="00594B1F">
        <w:rPr>
          <w:rFonts w:ascii="Arial" w:hAnsi="Arial" w:cs="Arial"/>
          <w:color w:val="2F5496" w:themeColor="accent1" w:themeShade="BF"/>
        </w:rPr>
        <w:t>5</w:t>
      </w:r>
      <w:r w:rsidRPr="00594B1F">
        <w:rPr>
          <w:rFonts w:ascii="Arial" w:hAnsi="Arial" w:cs="Arial"/>
          <w:color w:val="2F5496" w:themeColor="accent1" w:themeShade="BF"/>
        </w:rPr>
        <w:t>: Seating of the New Directors</w:t>
      </w:r>
    </w:p>
    <w:p w14:paraId="5D3A7A2E" w14:textId="77777777" w:rsidR="00B8573B" w:rsidRPr="00594B1F" w:rsidRDefault="00B8573B" w:rsidP="003D06C7">
      <w:pPr>
        <w:rPr>
          <w:rFonts w:ascii="Arial" w:hAnsi="Arial" w:cs="Arial"/>
        </w:rPr>
      </w:pPr>
      <w:r w:rsidRPr="00594B1F">
        <w:rPr>
          <w:rFonts w:ascii="Arial" w:hAnsi="Arial" w:cs="Arial"/>
        </w:rPr>
        <w:t>All newly elected Directors shall be installed prior to the first Board meeting of the new calendar year. Retiring Directors shall serve until the new Directors are installed.</w:t>
      </w:r>
    </w:p>
    <w:p w14:paraId="276E2010" w14:textId="77777777" w:rsidR="00B8573B" w:rsidRPr="00594B1F" w:rsidRDefault="00B8573B" w:rsidP="003D06C7">
      <w:pPr>
        <w:rPr>
          <w:rFonts w:ascii="Arial" w:hAnsi="Arial" w:cs="Arial"/>
        </w:rPr>
      </w:pPr>
    </w:p>
    <w:p w14:paraId="46D0C820"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 xml:space="preserve">SECTION </w:t>
      </w:r>
      <w:r w:rsidR="00DE4ED3" w:rsidRPr="00594B1F">
        <w:rPr>
          <w:rFonts w:ascii="Arial" w:hAnsi="Arial" w:cs="Arial"/>
          <w:color w:val="2F5496" w:themeColor="accent1" w:themeShade="BF"/>
        </w:rPr>
        <w:t>6</w:t>
      </w:r>
      <w:r w:rsidRPr="00594B1F">
        <w:rPr>
          <w:rFonts w:ascii="Arial" w:hAnsi="Arial" w:cs="Arial"/>
          <w:color w:val="2F5496" w:themeColor="accent1" w:themeShade="BF"/>
        </w:rPr>
        <w:t>: Re-Election</w:t>
      </w:r>
    </w:p>
    <w:p w14:paraId="032D9055" w14:textId="77777777" w:rsidR="00B8573B" w:rsidRPr="00594B1F" w:rsidRDefault="00B8573B" w:rsidP="003D06C7">
      <w:pPr>
        <w:rPr>
          <w:rFonts w:ascii="Arial" w:hAnsi="Arial" w:cs="Arial"/>
        </w:rPr>
      </w:pPr>
      <w:r w:rsidRPr="00594B1F">
        <w:rPr>
          <w:rFonts w:ascii="Arial" w:hAnsi="Arial" w:cs="Arial"/>
        </w:rPr>
        <w:t xml:space="preserve">No Board member who has served two consecutive elected three terms is eligible to another term after the lapse of one year. After the one year off the Board of Directors, a former Director is eligible for reconsideration for an additional </w:t>
      </w:r>
      <w:r w:rsidR="004125D7" w:rsidRPr="00594B1F">
        <w:rPr>
          <w:rFonts w:ascii="Arial" w:hAnsi="Arial" w:cs="Arial"/>
        </w:rPr>
        <w:t xml:space="preserve">two </w:t>
      </w:r>
      <w:r w:rsidRPr="00594B1F">
        <w:rPr>
          <w:rFonts w:ascii="Arial" w:hAnsi="Arial" w:cs="Arial"/>
        </w:rPr>
        <w:t>3-year consecutive terms.</w:t>
      </w:r>
    </w:p>
    <w:p w14:paraId="0606B232" w14:textId="77777777" w:rsidR="00B8573B" w:rsidRPr="00594B1F" w:rsidRDefault="00B8573B" w:rsidP="003D06C7">
      <w:pPr>
        <w:rPr>
          <w:rFonts w:ascii="Arial" w:hAnsi="Arial" w:cs="Arial"/>
        </w:rPr>
      </w:pPr>
    </w:p>
    <w:p w14:paraId="49EEED2D" w14:textId="0A2601A2" w:rsidR="00B8573B" w:rsidRPr="00594B1F" w:rsidRDefault="00B8573B" w:rsidP="003D06C7">
      <w:pPr>
        <w:rPr>
          <w:rFonts w:ascii="Arial" w:hAnsi="Arial" w:cs="Arial"/>
        </w:rPr>
      </w:pPr>
      <w:r w:rsidRPr="00594B1F">
        <w:rPr>
          <w:rFonts w:ascii="Arial" w:hAnsi="Arial" w:cs="Arial"/>
          <w:color w:val="2F5496" w:themeColor="accent1" w:themeShade="BF"/>
        </w:rPr>
        <w:t xml:space="preserve">SECTION </w:t>
      </w:r>
      <w:r w:rsidR="00DE4ED3" w:rsidRPr="00594B1F">
        <w:rPr>
          <w:rFonts w:ascii="Arial" w:hAnsi="Arial" w:cs="Arial"/>
          <w:color w:val="2F5496" w:themeColor="accent1" w:themeShade="BF"/>
        </w:rPr>
        <w:t>7</w:t>
      </w:r>
      <w:r w:rsidRPr="00594B1F">
        <w:rPr>
          <w:rFonts w:ascii="Arial" w:hAnsi="Arial" w:cs="Arial"/>
          <w:color w:val="2F5496" w:themeColor="accent1" w:themeShade="BF"/>
        </w:rPr>
        <w:t>: Vacancies</w:t>
      </w:r>
    </w:p>
    <w:p w14:paraId="1DB1FB58" w14:textId="77777777" w:rsidR="00B8573B" w:rsidRPr="0076189D" w:rsidRDefault="00B8573B" w:rsidP="0076189D">
      <w:pPr>
        <w:pStyle w:val="ListParagraph"/>
        <w:numPr>
          <w:ilvl w:val="0"/>
          <w:numId w:val="23"/>
        </w:numPr>
        <w:rPr>
          <w:rFonts w:ascii="Arial" w:hAnsi="Arial" w:cs="Arial"/>
        </w:rPr>
      </w:pPr>
      <w:r w:rsidRPr="0076189D">
        <w:rPr>
          <w:rFonts w:ascii="Arial" w:hAnsi="Arial" w:cs="Arial"/>
        </w:rPr>
        <w:t xml:space="preserve">The Board shall have the power to fill all vacancies on the Board. An individual elected to fill the vacancy shall complete the current calendar year. An individual being appointed to fill a vacancy on the Board shall be eligible for election for up to (2) full </w:t>
      </w:r>
      <w:r w:rsidR="009B7FD9" w:rsidRPr="0076189D">
        <w:rPr>
          <w:rFonts w:ascii="Arial" w:hAnsi="Arial" w:cs="Arial"/>
        </w:rPr>
        <w:t>three-year</w:t>
      </w:r>
      <w:r w:rsidRPr="0076189D">
        <w:rPr>
          <w:rFonts w:ascii="Arial" w:hAnsi="Arial" w:cs="Arial"/>
        </w:rPr>
        <w:t xml:space="preserve"> terms or up to six years.</w:t>
      </w:r>
    </w:p>
    <w:p w14:paraId="47097A0F" w14:textId="77777777" w:rsidR="009534DF" w:rsidRPr="00594B1F" w:rsidRDefault="009534DF" w:rsidP="003D06C7">
      <w:pPr>
        <w:rPr>
          <w:rFonts w:ascii="Arial" w:hAnsi="Arial" w:cs="Arial"/>
        </w:rPr>
      </w:pPr>
    </w:p>
    <w:p w14:paraId="500410A5" w14:textId="7AEBE6FD" w:rsidR="00B8573B" w:rsidRPr="0076189D" w:rsidRDefault="00B8573B" w:rsidP="0076189D">
      <w:pPr>
        <w:pStyle w:val="ListParagraph"/>
        <w:numPr>
          <w:ilvl w:val="0"/>
          <w:numId w:val="23"/>
        </w:numPr>
        <w:rPr>
          <w:rFonts w:ascii="Arial" w:hAnsi="Arial" w:cs="Arial"/>
        </w:rPr>
      </w:pPr>
      <w:r w:rsidRPr="0076189D">
        <w:rPr>
          <w:rFonts w:ascii="Arial" w:hAnsi="Arial" w:cs="Arial"/>
        </w:rPr>
        <w:t>A member of the Board who</w:t>
      </w:r>
      <w:r w:rsidR="002E486B" w:rsidRPr="0076189D">
        <w:rPr>
          <w:rFonts w:ascii="Arial" w:hAnsi="Arial" w:cs="Arial"/>
        </w:rPr>
        <w:t>se</w:t>
      </w:r>
      <w:r w:rsidRPr="0076189D">
        <w:rPr>
          <w:rFonts w:ascii="Arial" w:hAnsi="Arial" w:cs="Arial"/>
        </w:rPr>
        <w:t xml:space="preserve"> membership dues are delinquent (for more than 60 days after notice has been given) is disqualified </w:t>
      </w:r>
      <w:r w:rsidR="002E486B" w:rsidRPr="0076189D">
        <w:rPr>
          <w:rFonts w:ascii="Arial" w:hAnsi="Arial" w:cs="Arial"/>
        </w:rPr>
        <w:t>from serving</w:t>
      </w:r>
      <w:r w:rsidRPr="0076189D">
        <w:rPr>
          <w:rFonts w:ascii="Arial" w:hAnsi="Arial" w:cs="Arial"/>
        </w:rPr>
        <w:t xml:space="preserve"> on the Board. A replacement shall be elected by majority vote of the Board for the remainder of the term. This also applies to a Board membe</w:t>
      </w:r>
      <w:r w:rsidR="009B7FD9" w:rsidRPr="0076189D">
        <w:rPr>
          <w:rFonts w:ascii="Arial" w:hAnsi="Arial" w:cs="Arial"/>
        </w:rPr>
        <w:t xml:space="preserve">r who has any type of accounts </w:t>
      </w:r>
      <w:r w:rsidRPr="0076189D">
        <w:rPr>
          <w:rFonts w:ascii="Arial" w:hAnsi="Arial" w:cs="Arial"/>
        </w:rPr>
        <w:t>payable to the Chamber delinquent for more than 60 days.</w:t>
      </w:r>
    </w:p>
    <w:p w14:paraId="7BBDE5AB" w14:textId="77777777" w:rsidR="009534DF" w:rsidRPr="00594B1F" w:rsidRDefault="009534DF" w:rsidP="003D06C7">
      <w:pPr>
        <w:rPr>
          <w:rFonts w:ascii="Arial" w:hAnsi="Arial" w:cs="Arial"/>
        </w:rPr>
      </w:pPr>
    </w:p>
    <w:p w14:paraId="46FF7431" w14:textId="519C7EEB" w:rsidR="00B8573B" w:rsidRPr="0076189D" w:rsidRDefault="00B8573B" w:rsidP="0076189D">
      <w:pPr>
        <w:pStyle w:val="ListParagraph"/>
        <w:numPr>
          <w:ilvl w:val="0"/>
          <w:numId w:val="23"/>
        </w:numPr>
        <w:rPr>
          <w:rFonts w:ascii="Arial" w:hAnsi="Arial" w:cs="Arial"/>
        </w:rPr>
      </w:pPr>
      <w:r w:rsidRPr="0076189D">
        <w:rPr>
          <w:rFonts w:ascii="Arial" w:hAnsi="Arial" w:cs="Arial"/>
        </w:rPr>
        <w:t>A member is not eligible for service on the Board if any of the member's other civic positions or interests are in competition with or adverse to the interests of the Chamber unless approved by the Executive Committee.</w:t>
      </w:r>
    </w:p>
    <w:p w14:paraId="51194501" w14:textId="77777777" w:rsidR="00B8573B" w:rsidRPr="00594B1F" w:rsidRDefault="00B8573B" w:rsidP="003D06C7">
      <w:pPr>
        <w:rPr>
          <w:rFonts w:ascii="Arial" w:hAnsi="Arial" w:cs="Arial"/>
        </w:rPr>
      </w:pPr>
    </w:p>
    <w:p w14:paraId="517922F6"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 xml:space="preserve">SECTION </w:t>
      </w:r>
      <w:r w:rsidR="00DE4ED3" w:rsidRPr="00594B1F">
        <w:rPr>
          <w:rFonts w:ascii="Arial" w:hAnsi="Arial" w:cs="Arial"/>
          <w:color w:val="2F5496" w:themeColor="accent1" w:themeShade="BF"/>
        </w:rPr>
        <w:t>8</w:t>
      </w:r>
      <w:r w:rsidRPr="00594B1F">
        <w:rPr>
          <w:rFonts w:ascii="Arial" w:hAnsi="Arial" w:cs="Arial"/>
          <w:color w:val="2F5496" w:themeColor="accent1" w:themeShade="BF"/>
        </w:rPr>
        <w:t>: Authority</w:t>
      </w:r>
    </w:p>
    <w:p w14:paraId="268B5966" w14:textId="77777777" w:rsidR="003D06C7" w:rsidRPr="00594B1F" w:rsidRDefault="00B8573B" w:rsidP="003D06C7">
      <w:pPr>
        <w:rPr>
          <w:rFonts w:ascii="Arial" w:hAnsi="Arial" w:cs="Arial"/>
        </w:rPr>
      </w:pPr>
      <w:r w:rsidRPr="00594B1F">
        <w:rPr>
          <w:rFonts w:ascii="Arial" w:hAnsi="Arial" w:cs="Arial"/>
        </w:rPr>
        <w:t xml:space="preserve">The government and policy-making responsibilities shall be vested in the Board of Directors, which shall control its property, be responsible for its finances, and direct its affairs. The Board shall conduct the affairs of the Chamber </w:t>
      </w:r>
      <w:r w:rsidR="00A748DA" w:rsidRPr="00594B1F">
        <w:rPr>
          <w:rFonts w:ascii="Arial" w:hAnsi="Arial" w:cs="Arial"/>
        </w:rPr>
        <w:t>by</w:t>
      </w:r>
      <w:r w:rsidRPr="00594B1F">
        <w:rPr>
          <w:rFonts w:ascii="Arial" w:hAnsi="Arial" w:cs="Arial"/>
        </w:rPr>
        <w:t xml:space="preserve"> the laws of this State and the Articles of Incorporation, By-laws</w:t>
      </w:r>
      <w:r w:rsidR="00822CAC" w:rsidRPr="00594B1F">
        <w:rPr>
          <w:rFonts w:ascii="Arial" w:hAnsi="Arial" w:cs="Arial"/>
        </w:rPr>
        <w:t>,</w:t>
      </w:r>
      <w:r w:rsidRPr="00594B1F">
        <w:rPr>
          <w:rFonts w:ascii="Arial" w:hAnsi="Arial" w:cs="Arial"/>
        </w:rPr>
        <w:t xml:space="preserve"> and other policies.</w:t>
      </w:r>
      <w:r w:rsidR="00A748DA" w:rsidRPr="00594B1F">
        <w:rPr>
          <w:rFonts w:ascii="Arial" w:hAnsi="Arial" w:cs="Arial"/>
        </w:rPr>
        <w:t xml:space="preserve"> </w:t>
      </w:r>
      <w:r w:rsidR="00A748DA" w:rsidRPr="00594B1F">
        <w:rPr>
          <w:rFonts w:ascii="Arial" w:hAnsi="Arial" w:cs="Arial"/>
        </w:rPr>
        <w:br/>
      </w:r>
    </w:p>
    <w:p w14:paraId="20927ACB" w14:textId="05764D97" w:rsidR="00B8573B" w:rsidRPr="00594B1F" w:rsidRDefault="00A748DA" w:rsidP="003D06C7">
      <w:pPr>
        <w:rPr>
          <w:rFonts w:ascii="Arial" w:hAnsi="Arial" w:cs="Arial"/>
        </w:rPr>
      </w:pPr>
      <w:r w:rsidRPr="00594B1F">
        <w:rPr>
          <w:rFonts w:ascii="Arial" w:hAnsi="Arial" w:cs="Arial"/>
        </w:rPr>
        <w:t>No action by any member, committee, division, employee, director, or ofﬁcer shall be binding upon or constitute an expression of, the policy of the chamber until it has been approved or ratiﬁed by the board of directors. </w:t>
      </w:r>
      <w:r w:rsidRPr="00594B1F">
        <w:rPr>
          <w:rFonts w:ascii="Arial" w:hAnsi="Arial" w:cs="Arial"/>
        </w:rPr>
        <w:br/>
      </w:r>
    </w:p>
    <w:p w14:paraId="1D7EA89B"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 xml:space="preserve">SECTION </w:t>
      </w:r>
      <w:r w:rsidR="00DE4ED3" w:rsidRPr="00594B1F">
        <w:rPr>
          <w:rFonts w:ascii="Arial" w:hAnsi="Arial" w:cs="Arial"/>
          <w:color w:val="2F5496" w:themeColor="accent1" w:themeShade="BF"/>
        </w:rPr>
        <w:t>9</w:t>
      </w:r>
      <w:r w:rsidRPr="00594B1F">
        <w:rPr>
          <w:rFonts w:ascii="Arial" w:hAnsi="Arial" w:cs="Arial"/>
          <w:color w:val="2F5496" w:themeColor="accent1" w:themeShade="BF"/>
        </w:rPr>
        <w:t>: Employees</w:t>
      </w:r>
    </w:p>
    <w:p w14:paraId="26C73437" w14:textId="26FF9E03" w:rsidR="00B8573B" w:rsidRPr="00594B1F" w:rsidRDefault="00B8573B" w:rsidP="003D06C7">
      <w:pPr>
        <w:rPr>
          <w:rFonts w:ascii="Arial" w:hAnsi="Arial" w:cs="Arial"/>
        </w:rPr>
      </w:pPr>
      <w:r w:rsidRPr="00594B1F">
        <w:rPr>
          <w:rFonts w:ascii="Arial" w:hAnsi="Arial" w:cs="Arial"/>
        </w:rPr>
        <w:t>The President/CEO shall be hired by a majority vote of the Board of Directors and shall report to the Chairman of the Board. The Board shall fix the title, salary and other considerations of his/her employment. Employment of the President may be terminated (without cause) upon a vote of two-thirds majority of the</w:t>
      </w:r>
      <w:r w:rsidR="003D06C7" w:rsidRPr="00594B1F">
        <w:rPr>
          <w:rFonts w:ascii="Arial" w:hAnsi="Arial" w:cs="Arial"/>
        </w:rPr>
        <w:t xml:space="preserve"> </w:t>
      </w:r>
      <w:r w:rsidRPr="00594B1F">
        <w:rPr>
          <w:rFonts w:ascii="Arial" w:hAnsi="Arial" w:cs="Arial"/>
        </w:rPr>
        <w:t xml:space="preserve">Directors and with cause by </w:t>
      </w:r>
      <w:proofErr w:type="gramStart"/>
      <w:r w:rsidRPr="00594B1F">
        <w:rPr>
          <w:rFonts w:ascii="Arial" w:hAnsi="Arial" w:cs="Arial"/>
        </w:rPr>
        <w:t>a majority of</w:t>
      </w:r>
      <w:proofErr w:type="gramEnd"/>
      <w:r w:rsidRPr="00594B1F">
        <w:rPr>
          <w:rFonts w:ascii="Arial" w:hAnsi="Arial" w:cs="Arial"/>
        </w:rPr>
        <w:t xml:space="preserve"> the Directors voting on this matter. Before termination</w:t>
      </w:r>
      <w:r w:rsidR="00822CAC" w:rsidRPr="00594B1F">
        <w:rPr>
          <w:rFonts w:ascii="Arial" w:hAnsi="Arial" w:cs="Arial"/>
        </w:rPr>
        <w:t>,</w:t>
      </w:r>
      <w:r w:rsidRPr="00594B1F">
        <w:rPr>
          <w:rFonts w:ascii="Arial" w:hAnsi="Arial" w:cs="Arial"/>
        </w:rPr>
        <w:t xml:space="preserve"> legal counsel should be sought. All employees shall report to the President/CEO. The President/CEO shall manage the </w:t>
      </w:r>
      <w:r w:rsidR="009B7FD9" w:rsidRPr="00594B1F">
        <w:rPr>
          <w:rFonts w:ascii="Arial" w:hAnsi="Arial" w:cs="Arial"/>
        </w:rPr>
        <w:t>Chamber.</w:t>
      </w:r>
    </w:p>
    <w:p w14:paraId="1C731681" w14:textId="77777777" w:rsidR="003D06C7" w:rsidRPr="00594B1F" w:rsidRDefault="003D06C7" w:rsidP="003D06C7">
      <w:pPr>
        <w:rPr>
          <w:rFonts w:ascii="Arial" w:hAnsi="Arial" w:cs="Arial"/>
        </w:rPr>
      </w:pPr>
    </w:p>
    <w:p w14:paraId="432AE7BD" w14:textId="2CD42C96"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 xml:space="preserve">SECTION </w:t>
      </w:r>
      <w:r w:rsidR="009534DF" w:rsidRPr="00594B1F">
        <w:rPr>
          <w:rFonts w:ascii="Arial" w:hAnsi="Arial" w:cs="Arial"/>
          <w:color w:val="2F5496" w:themeColor="accent1" w:themeShade="BF"/>
        </w:rPr>
        <w:t>10</w:t>
      </w:r>
      <w:r w:rsidRPr="00594B1F">
        <w:rPr>
          <w:rFonts w:ascii="Arial" w:hAnsi="Arial" w:cs="Arial"/>
          <w:color w:val="2F5496" w:themeColor="accent1" w:themeShade="BF"/>
        </w:rPr>
        <w:t>: Indemnification</w:t>
      </w:r>
    </w:p>
    <w:p w14:paraId="5875740F" w14:textId="77777777" w:rsidR="00B8573B" w:rsidRPr="00594B1F" w:rsidRDefault="00B8573B" w:rsidP="003D06C7">
      <w:pPr>
        <w:rPr>
          <w:rFonts w:ascii="Arial" w:hAnsi="Arial" w:cs="Arial"/>
        </w:rPr>
      </w:pPr>
      <w:r w:rsidRPr="00594B1F">
        <w:rPr>
          <w:rFonts w:ascii="Arial" w:hAnsi="Arial" w:cs="Arial"/>
        </w:rPr>
        <w:t xml:space="preserve">The Board of Directors is empowered to indemnify Directors, Officers, members or employees to the extent </w:t>
      </w:r>
      <w:r w:rsidR="002E486B" w:rsidRPr="00594B1F">
        <w:rPr>
          <w:rFonts w:ascii="Arial" w:hAnsi="Arial" w:cs="Arial"/>
        </w:rPr>
        <w:t>outlined</w:t>
      </w:r>
      <w:r w:rsidRPr="00594B1F">
        <w:rPr>
          <w:rFonts w:ascii="Arial" w:hAnsi="Arial" w:cs="Arial"/>
        </w:rPr>
        <w:t xml:space="preserve"> in A.R</w:t>
      </w:r>
      <w:r w:rsidR="00A74B9F" w:rsidRPr="00594B1F">
        <w:rPr>
          <w:rFonts w:ascii="Arial" w:hAnsi="Arial" w:cs="Arial"/>
        </w:rPr>
        <w:t>.</w:t>
      </w:r>
      <w:r w:rsidRPr="00594B1F">
        <w:rPr>
          <w:rFonts w:ascii="Arial" w:hAnsi="Arial" w:cs="Arial"/>
        </w:rPr>
        <w:t>S. 10-851.</w:t>
      </w:r>
    </w:p>
    <w:p w14:paraId="2939F574" w14:textId="769F8C29" w:rsidR="009534DF" w:rsidRPr="00594B1F" w:rsidRDefault="009534DF" w:rsidP="003D06C7">
      <w:pPr>
        <w:rPr>
          <w:rFonts w:ascii="Arial" w:hAnsi="Arial" w:cs="Arial"/>
        </w:rPr>
      </w:pPr>
    </w:p>
    <w:p w14:paraId="61D0F388" w14:textId="77777777" w:rsidR="00BF4F6C" w:rsidRPr="00594B1F" w:rsidRDefault="00BF4F6C" w:rsidP="003D06C7">
      <w:pPr>
        <w:rPr>
          <w:rFonts w:ascii="Arial" w:hAnsi="Arial" w:cs="Arial"/>
        </w:rPr>
      </w:pPr>
    </w:p>
    <w:p w14:paraId="08F3F427" w14:textId="77777777" w:rsidR="0080484E" w:rsidRDefault="0080484E" w:rsidP="003D06C7">
      <w:pPr>
        <w:rPr>
          <w:rFonts w:ascii="Arial" w:hAnsi="Arial" w:cs="Arial"/>
          <w:b/>
        </w:rPr>
      </w:pPr>
    </w:p>
    <w:p w14:paraId="612133E1" w14:textId="77777777" w:rsidR="0080484E" w:rsidRDefault="0080484E" w:rsidP="003D06C7">
      <w:pPr>
        <w:rPr>
          <w:rFonts w:ascii="Arial" w:hAnsi="Arial" w:cs="Arial"/>
          <w:b/>
        </w:rPr>
      </w:pPr>
    </w:p>
    <w:p w14:paraId="37B612A7" w14:textId="77777777" w:rsidR="0080484E" w:rsidRDefault="0080484E" w:rsidP="003D06C7">
      <w:pPr>
        <w:rPr>
          <w:rFonts w:ascii="Arial" w:hAnsi="Arial" w:cs="Arial"/>
          <w:b/>
        </w:rPr>
      </w:pPr>
    </w:p>
    <w:p w14:paraId="2E74EDFF" w14:textId="77777777" w:rsidR="0080484E" w:rsidRDefault="0080484E" w:rsidP="003D06C7">
      <w:pPr>
        <w:rPr>
          <w:rFonts w:ascii="Arial" w:hAnsi="Arial" w:cs="Arial"/>
          <w:b/>
        </w:rPr>
      </w:pPr>
    </w:p>
    <w:p w14:paraId="2C6F118F" w14:textId="77777777" w:rsidR="0080484E" w:rsidRDefault="0080484E" w:rsidP="003D06C7">
      <w:pPr>
        <w:rPr>
          <w:rFonts w:ascii="Arial" w:hAnsi="Arial" w:cs="Arial"/>
          <w:b/>
        </w:rPr>
      </w:pPr>
    </w:p>
    <w:p w14:paraId="1EDBDBB4" w14:textId="77777777" w:rsidR="0080484E" w:rsidRDefault="0080484E" w:rsidP="003D06C7">
      <w:pPr>
        <w:rPr>
          <w:rFonts w:ascii="Arial" w:hAnsi="Arial" w:cs="Arial"/>
          <w:b/>
        </w:rPr>
      </w:pPr>
    </w:p>
    <w:p w14:paraId="649BEC40" w14:textId="3C01746A" w:rsidR="00B8573B" w:rsidRPr="00594B1F" w:rsidRDefault="00B8573B" w:rsidP="003D06C7">
      <w:pPr>
        <w:rPr>
          <w:rFonts w:ascii="Arial" w:hAnsi="Arial" w:cs="Arial"/>
          <w:b/>
        </w:rPr>
      </w:pPr>
      <w:r w:rsidRPr="00594B1F">
        <w:rPr>
          <w:rFonts w:ascii="Arial" w:hAnsi="Arial" w:cs="Arial"/>
          <w:b/>
        </w:rPr>
        <w:t>ARTICLE VI: OFFICERS</w:t>
      </w:r>
    </w:p>
    <w:p w14:paraId="6825393E" w14:textId="7711F6A8" w:rsidR="009534DF" w:rsidRPr="00594B1F" w:rsidRDefault="009534DF" w:rsidP="003D06C7">
      <w:pPr>
        <w:rPr>
          <w:rFonts w:ascii="Arial" w:hAnsi="Arial" w:cs="Arial"/>
        </w:rPr>
      </w:pPr>
    </w:p>
    <w:p w14:paraId="7A01165B"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1: Elected Officers</w:t>
      </w:r>
    </w:p>
    <w:p w14:paraId="694DC1AD" w14:textId="77777777" w:rsidR="00B8573B" w:rsidRPr="00594B1F" w:rsidRDefault="00B8573B" w:rsidP="003D06C7">
      <w:pPr>
        <w:rPr>
          <w:rFonts w:ascii="Arial" w:hAnsi="Arial" w:cs="Arial"/>
        </w:rPr>
      </w:pPr>
      <w:r w:rsidRPr="00594B1F">
        <w:rPr>
          <w:rFonts w:ascii="Arial" w:hAnsi="Arial" w:cs="Arial"/>
        </w:rPr>
        <w:t>The elected officers of the Chamber shall be the Chairman of the Board, the Chair-Elect</w:t>
      </w:r>
      <w:r w:rsidR="00822CAC" w:rsidRPr="00594B1F">
        <w:rPr>
          <w:rFonts w:ascii="Arial" w:hAnsi="Arial" w:cs="Arial"/>
        </w:rPr>
        <w:t>,</w:t>
      </w:r>
      <w:r w:rsidR="002E486B" w:rsidRPr="00594B1F">
        <w:rPr>
          <w:rFonts w:ascii="Arial" w:hAnsi="Arial" w:cs="Arial"/>
        </w:rPr>
        <w:t xml:space="preserve"> </w:t>
      </w:r>
      <w:r w:rsidR="00E60F5D" w:rsidRPr="00594B1F">
        <w:rPr>
          <w:rFonts w:ascii="Arial" w:hAnsi="Arial" w:cs="Arial"/>
        </w:rPr>
        <w:t>T</w:t>
      </w:r>
      <w:r w:rsidRPr="00594B1F">
        <w:rPr>
          <w:rFonts w:ascii="Arial" w:hAnsi="Arial" w:cs="Arial"/>
        </w:rPr>
        <w:t>reasurer</w:t>
      </w:r>
      <w:r w:rsidR="00A710D4" w:rsidRPr="00594B1F">
        <w:rPr>
          <w:rFonts w:ascii="Arial" w:hAnsi="Arial" w:cs="Arial"/>
        </w:rPr>
        <w:t xml:space="preserve"> and Immediate Past Chair</w:t>
      </w:r>
      <w:r w:rsidRPr="00594B1F">
        <w:rPr>
          <w:rFonts w:ascii="Arial" w:hAnsi="Arial" w:cs="Arial"/>
        </w:rPr>
        <w:t>.</w:t>
      </w:r>
    </w:p>
    <w:p w14:paraId="670BEACE" w14:textId="77777777" w:rsidR="00B8573B" w:rsidRPr="00594B1F" w:rsidRDefault="00B8573B" w:rsidP="003D06C7">
      <w:pPr>
        <w:rPr>
          <w:rFonts w:ascii="Arial" w:hAnsi="Arial" w:cs="Arial"/>
        </w:rPr>
      </w:pPr>
    </w:p>
    <w:p w14:paraId="4F3BBC53" w14:textId="398B8AF3"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2: Duties of the Officers</w:t>
      </w:r>
    </w:p>
    <w:p w14:paraId="395E508A" w14:textId="77777777" w:rsidR="00E675A8" w:rsidRPr="00594B1F" w:rsidRDefault="00E675A8" w:rsidP="003D06C7">
      <w:pPr>
        <w:rPr>
          <w:rFonts w:ascii="Arial" w:hAnsi="Arial" w:cs="Arial"/>
          <w:color w:val="2F5496" w:themeColor="accent1" w:themeShade="BF"/>
        </w:rPr>
      </w:pPr>
    </w:p>
    <w:p w14:paraId="46ABF14D" w14:textId="77777777" w:rsidR="00B8573B" w:rsidRPr="00594B1F" w:rsidRDefault="00B8573B" w:rsidP="0076189D">
      <w:pPr>
        <w:pStyle w:val="ListParagraph"/>
        <w:numPr>
          <w:ilvl w:val="0"/>
          <w:numId w:val="24"/>
        </w:numPr>
        <w:rPr>
          <w:rFonts w:ascii="Arial" w:hAnsi="Arial" w:cs="Arial"/>
        </w:rPr>
      </w:pPr>
      <w:r w:rsidRPr="00594B1F">
        <w:rPr>
          <w:rFonts w:ascii="Arial" w:hAnsi="Arial" w:cs="Arial"/>
        </w:rPr>
        <w:t>Chair: The Chair shall serve as the chief elected officer of the Chamber and shall preside at all meetings of the membership, Board of Directors meeting</w:t>
      </w:r>
      <w:r w:rsidR="00822CAC" w:rsidRPr="00594B1F">
        <w:rPr>
          <w:rFonts w:ascii="Arial" w:hAnsi="Arial" w:cs="Arial"/>
        </w:rPr>
        <w:t>,</w:t>
      </w:r>
      <w:r w:rsidRPr="00594B1F">
        <w:rPr>
          <w:rFonts w:ascii="Arial" w:hAnsi="Arial" w:cs="Arial"/>
        </w:rPr>
        <w:t xml:space="preserve"> and </w:t>
      </w:r>
      <w:r w:rsidR="009B7FD9" w:rsidRPr="00594B1F">
        <w:rPr>
          <w:rFonts w:ascii="Arial" w:hAnsi="Arial" w:cs="Arial"/>
        </w:rPr>
        <w:t xml:space="preserve">the Executive Committee.  The Chair shall </w:t>
      </w:r>
      <w:r w:rsidRPr="00594B1F">
        <w:rPr>
          <w:rFonts w:ascii="Arial" w:hAnsi="Arial" w:cs="Arial"/>
        </w:rPr>
        <w:t xml:space="preserve">further perform such </w:t>
      </w:r>
      <w:r w:rsidR="00A710D4" w:rsidRPr="00594B1F">
        <w:rPr>
          <w:rFonts w:ascii="Arial" w:hAnsi="Arial" w:cs="Arial"/>
        </w:rPr>
        <w:t>duties</w:t>
      </w:r>
      <w:r w:rsidRPr="00594B1F">
        <w:rPr>
          <w:rFonts w:ascii="Arial" w:hAnsi="Arial" w:cs="Arial"/>
        </w:rPr>
        <w:t xml:space="preserve"> </w:t>
      </w:r>
      <w:r w:rsidR="00822CAC" w:rsidRPr="00594B1F">
        <w:rPr>
          <w:rFonts w:ascii="Arial" w:hAnsi="Arial" w:cs="Arial"/>
        </w:rPr>
        <w:t>as the Board</w:t>
      </w:r>
      <w:r w:rsidRPr="00594B1F">
        <w:rPr>
          <w:rFonts w:ascii="Arial" w:hAnsi="Arial" w:cs="Arial"/>
        </w:rPr>
        <w:t xml:space="preserve"> of Directors shall from time to time designate </w:t>
      </w:r>
      <w:r w:rsidR="00822CAC" w:rsidRPr="00594B1F">
        <w:rPr>
          <w:rFonts w:ascii="Arial" w:hAnsi="Arial" w:cs="Arial"/>
        </w:rPr>
        <w:t>and delegate to</w:t>
      </w:r>
      <w:r w:rsidRPr="00594B1F">
        <w:rPr>
          <w:rFonts w:ascii="Arial" w:hAnsi="Arial" w:cs="Arial"/>
        </w:rPr>
        <w:t xml:space="preserve"> </w:t>
      </w:r>
      <w:r w:rsidR="00822CAC" w:rsidRPr="00594B1F">
        <w:rPr>
          <w:rFonts w:ascii="Arial" w:hAnsi="Arial" w:cs="Arial"/>
        </w:rPr>
        <w:t>the Chairman and</w:t>
      </w:r>
      <w:r w:rsidRPr="00594B1F">
        <w:rPr>
          <w:rFonts w:ascii="Arial" w:hAnsi="Arial" w:cs="Arial"/>
        </w:rPr>
        <w:t xml:space="preserve"> must actively represent the Surprise</w:t>
      </w:r>
      <w:r w:rsidR="009B7FD9" w:rsidRPr="00594B1F">
        <w:rPr>
          <w:rFonts w:ascii="Arial" w:hAnsi="Arial" w:cs="Arial"/>
        </w:rPr>
        <w:t xml:space="preserve"> Regional </w:t>
      </w:r>
      <w:r w:rsidR="00822CAC" w:rsidRPr="00594B1F">
        <w:rPr>
          <w:rFonts w:ascii="Arial" w:hAnsi="Arial" w:cs="Arial"/>
        </w:rPr>
        <w:t>Chamber of</w:t>
      </w:r>
      <w:r w:rsidR="009B7FD9" w:rsidRPr="00594B1F">
        <w:rPr>
          <w:rFonts w:ascii="Arial" w:hAnsi="Arial" w:cs="Arial"/>
        </w:rPr>
        <w:t xml:space="preserve"> Commerce. The Chairman </w:t>
      </w:r>
      <w:r w:rsidR="00822CAC" w:rsidRPr="00594B1F">
        <w:rPr>
          <w:rFonts w:ascii="Arial" w:hAnsi="Arial" w:cs="Arial"/>
        </w:rPr>
        <w:t>shall report</w:t>
      </w:r>
      <w:r w:rsidRPr="00594B1F">
        <w:rPr>
          <w:rFonts w:ascii="Arial" w:hAnsi="Arial" w:cs="Arial"/>
        </w:rPr>
        <w:t xml:space="preserve"> to </w:t>
      </w:r>
      <w:r w:rsidR="00822CAC" w:rsidRPr="00594B1F">
        <w:rPr>
          <w:rFonts w:ascii="Arial" w:hAnsi="Arial" w:cs="Arial"/>
        </w:rPr>
        <w:t>and be responsible</w:t>
      </w:r>
      <w:r w:rsidRPr="00594B1F">
        <w:rPr>
          <w:rFonts w:ascii="Arial" w:hAnsi="Arial" w:cs="Arial"/>
        </w:rPr>
        <w:t xml:space="preserve"> to </w:t>
      </w:r>
      <w:r w:rsidR="00822CAC" w:rsidRPr="00594B1F">
        <w:rPr>
          <w:rFonts w:ascii="Arial" w:hAnsi="Arial" w:cs="Arial"/>
        </w:rPr>
        <w:t>the Board</w:t>
      </w:r>
      <w:r w:rsidRPr="00594B1F">
        <w:rPr>
          <w:rFonts w:ascii="Arial" w:hAnsi="Arial" w:cs="Arial"/>
        </w:rPr>
        <w:t xml:space="preserve"> of Directors.</w:t>
      </w:r>
    </w:p>
    <w:p w14:paraId="5F712A72" w14:textId="77777777" w:rsidR="009534DF" w:rsidRPr="00594B1F" w:rsidRDefault="009534DF" w:rsidP="003D06C7">
      <w:pPr>
        <w:rPr>
          <w:rFonts w:ascii="Arial" w:hAnsi="Arial" w:cs="Arial"/>
        </w:rPr>
      </w:pPr>
    </w:p>
    <w:p w14:paraId="4D54ED70" w14:textId="62BF4970" w:rsidR="00B8573B" w:rsidRPr="00594B1F" w:rsidRDefault="00B8573B" w:rsidP="0076189D">
      <w:pPr>
        <w:pStyle w:val="ListParagraph"/>
        <w:numPr>
          <w:ilvl w:val="0"/>
          <w:numId w:val="24"/>
        </w:numPr>
        <w:rPr>
          <w:rFonts w:ascii="Arial" w:hAnsi="Arial" w:cs="Arial"/>
        </w:rPr>
      </w:pPr>
      <w:r w:rsidRPr="00594B1F">
        <w:rPr>
          <w:rFonts w:ascii="Arial" w:hAnsi="Arial" w:cs="Arial"/>
        </w:rPr>
        <w:t xml:space="preserve">Chair-Elect: The Chair-Elect shall </w:t>
      </w:r>
      <w:r w:rsidR="00A74B9F" w:rsidRPr="00594B1F">
        <w:rPr>
          <w:rFonts w:ascii="Arial" w:hAnsi="Arial" w:cs="Arial"/>
        </w:rPr>
        <w:t xml:space="preserve">perform </w:t>
      </w:r>
      <w:r w:rsidRPr="00594B1F">
        <w:rPr>
          <w:rFonts w:ascii="Arial" w:hAnsi="Arial" w:cs="Arial"/>
        </w:rPr>
        <w:t xml:space="preserve">such duties as the </w:t>
      </w:r>
      <w:r w:rsidR="00A74B9F" w:rsidRPr="00594B1F">
        <w:rPr>
          <w:rFonts w:ascii="Arial" w:hAnsi="Arial" w:cs="Arial"/>
        </w:rPr>
        <w:t>B</w:t>
      </w:r>
      <w:r w:rsidRPr="00594B1F">
        <w:rPr>
          <w:rFonts w:ascii="Arial" w:hAnsi="Arial" w:cs="Arial"/>
        </w:rPr>
        <w:t>oard of Directors shall from time-to-time designate and delegate to the Chair-Elect. During any period of incapacity of the Chair, the Chair-Elect shall exercise all powers and authority and perform the duties of the Chair. In the event of the death, resignation or removal of the Chair, the Chair-Elect shall succeed to and serve as Chair. The Chair-Elect shall then report to and be responsible to the Board of Directors.</w:t>
      </w:r>
    </w:p>
    <w:p w14:paraId="3D4E629B" w14:textId="77777777" w:rsidR="009534DF" w:rsidRPr="00594B1F" w:rsidRDefault="009534DF" w:rsidP="003D06C7">
      <w:pPr>
        <w:rPr>
          <w:rFonts w:ascii="Arial" w:hAnsi="Arial" w:cs="Arial"/>
        </w:rPr>
      </w:pPr>
    </w:p>
    <w:p w14:paraId="4E25D30E" w14:textId="137652AD" w:rsidR="00B8573B" w:rsidRPr="00594B1F" w:rsidRDefault="00B8573B" w:rsidP="0076189D">
      <w:pPr>
        <w:pStyle w:val="ListParagraph"/>
        <w:numPr>
          <w:ilvl w:val="0"/>
          <w:numId w:val="24"/>
        </w:numPr>
        <w:rPr>
          <w:rFonts w:ascii="Arial" w:hAnsi="Arial" w:cs="Arial"/>
        </w:rPr>
      </w:pPr>
      <w:r w:rsidRPr="00594B1F">
        <w:rPr>
          <w:rFonts w:ascii="Arial" w:hAnsi="Arial" w:cs="Arial"/>
        </w:rPr>
        <w:t>Treasurer: The Treasurer shall assure that complete and accurate corporate books and financial records are kept, that annual tax returns are properly filed and that the Chamber checking accounts are properly administered. The Treasurer shall be responsible for all annual reports as required by the Board and shall oversee the preparation of the annual financial statement. The Treasurer shall be responsible to and report to the Board of Directors.</w:t>
      </w:r>
    </w:p>
    <w:p w14:paraId="717DB44D" w14:textId="77777777" w:rsidR="009534DF" w:rsidRPr="00594B1F" w:rsidRDefault="009534DF" w:rsidP="003D06C7">
      <w:pPr>
        <w:rPr>
          <w:rFonts w:ascii="Arial" w:hAnsi="Arial" w:cs="Arial"/>
        </w:rPr>
      </w:pPr>
    </w:p>
    <w:p w14:paraId="1C1E931C" w14:textId="0329B126" w:rsidR="00B8573B" w:rsidRPr="00594B1F" w:rsidRDefault="00B8573B" w:rsidP="0076189D">
      <w:pPr>
        <w:pStyle w:val="ListParagraph"/>
        <w:numPr>
          <w:ilvl w:val="0"/>
          <w:numId w:val="24"/>
        </w:numPr>
        <w:rPr>
          <w:rFonts w:ascii="Arial" w:hAnsi="Arial" w:cs="Arial"/>
        </w:rPr>
      </w:pPr>
      <w:r w:rsidRPr="00594B1F">
        <w:rPr>
          <w:rFonts w:ascii="Arial" w:hAnsi="Arial" w:cs="Arial"/>
        </w:rPr>
        <w:t>Immediate Past Chair: The Immediate Past Chair shall perform such duties as the Executive Committee</w:t>
      </w:r>
      <w:r w:rsidR="00822CAC" w:rsidRPr="00594B1F">
        <w:rPr>
          <w:rFonts w:ascii="Arial" w:hAnsi="Arial" w:cs="Arial"/>
        </w:rPr>
        <w:t>,</w:t>
      </w:r>
      <w:r w:rsidRPr="00594B1F">
        <w:rPr>
          <w:rFonts w:ascii="Arial" w:hAnsi="Arial" w:cs="Arial"/>
        </w:rPr>
        <w:t xml:space="preserve"> or Chairman shall determine.</w:t>
      </w:r>
    </w:p>
    <w:p w14:paraId="4B49F175" w14:textId="77777777" w:rsidR="009534DF" w:rsidRPr="00594B1F" w:rsidRDefault="009534DF" w:rsidP="003D06C7">
      <w:pPr>
        <w:rPr>
          <w:rFonts w:ascii="Arial" w:hAnsi="Arial" w:cs="Arial"/>
        </w:rPr>
      </w:pPr>
    </w:p>
    <w:p w14:paraId="5BFE5689" w14:textId="7E7AE256" w:rsidR="00B8573B" w:rsidRPr="00594B1F" w:rsidRDefault="000B09E5" w:rsidP="0076189D">
      <w:pPr>
        <w:pStyle w:val="ListParagraph"/>
        <w:numPr>
          <w:ilvl w:val="0"/>
          <w:numId w:val="24"/>
        </w:numPr>
        <w:rPr>
          <w:rFonts w:ascii="Arial" w:hAnsi="Arial" w:cs="Arial"/>
        </w:rPr>
      </w:pPr>
      <w:r w:rsidRPr="00594B1F">
        <w:rPr>
          <w:rFonts w:ascii="Arial" w:hAnsi="Arial" w:cs="Arial"/>
        </w:rPr>
        <w:t>Secretary:</w:t>
      </w:r>
      <w:r w:rsidR="00B8573B" w:rsidRPr="00594B1F">
        <w:rPr>
          <w:rFonts w:ascii="Arial" w:hAnsi="Arial" w:cs="Arial"/>
        </w:rPr>
        <w:t xml:space="preserve"> The Secretary shall take minutes of all Executive Committee</w:t>
      </w:r>
    </w:p>
    <w:p w14:paraId="52C08BBF" w14:textId="77777777" w:rsidR="009534DF" w:rsidRPr="000F5811" w:rsidRDefault="00B8573B" w:rsidP="00F718ED">
      <w:pPr>
        <w:ind w:left="479"/>
        <w:rPr>
          <w:rFonts w:ascii="Arial" w:hAnsi="Arial" w:cs="Arial"/>
        </w:rPr>
      </w:pPr>
      <w:r w:rsidRPr="000F5811">
        <w:rPr>
          <w:rFonts w:ascii="Arial" w:hAnsi="Arial" w:cs="Arial"/>
        </w:rPr>
        <w:t xml:space="preserve">Meetings and prepare written copies of same for the corporation's records. The Secretary shall perform such other duties as may be assigned by the Board. The Secretary shall be responsible to </w:t>
      </w:r>
      <w:r w:rsidR="00A74B9F" w:rsidRPr="000F5811">
        <w:rPr>
          <w:rFonts w:ascii="Arial" w:hAnsi="Arial" w:cs="Arial"/>
        </w:rPr>
        <w:t xml:space="preserve">and </w:t>
      </w:r>
      <w:r w:rsidRPr="000F5811">
        <w:rPr>
          <w:rFonts w:ascii="Arial" w:hAnsi="Arial" w:cs="Arial"/>
        </w:rPr>
        <w:t>report to the Chairman.</w:t>
      </w:r>
    </w:p>
    <w:p w14:paraId="78809CDD" w14:textId="77777777" w:rsidR="009534DF" w:rsidRPr="00594B1F" w:rsidRDefault="009534DF" w:rsidP="00F718ED">
      <w:pPr>
        <w:ind w:left="479"/>
        <w:rPr>
          <w:rFonts w:ascii="Arial" w:hAnsi="Arial" w:cs="Arial"/>
        </w:rPr>
      </w:pPr>
    </w:p>
    <w:p w14:paraId="7631C59B" w14:textId="724483D0"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3: Determination of Officers</w:t>
      </w:r>
    </w:p>
    <w:p w14:paraId="5BA15268" w14:textId="77777777" w:rsidR="00B8573B" w:rsidRPr="00594B1F" w:rsidRDefault="00B8573B" w:rsidP="003D06C7">
      <w:pPr>
        <w:rPr>
          <w:rFonts w:ascii="Arial" w:hAnsi="Arial" w:cs="Arial"/>
        </w:rPr>
      </w:pPr>
      <w:r w:rsidRPr="00594B1F">
        <w:rPr>
          <w:rFonts w:ascii="Arial" w:hAnsi="Arial" w:cs="Arial"/>
        </w:rPr>
        <w:t xml:space="preserve">Within ten (10) days after the new directors have been elected, the Nominating Committee for Directors shall nominate a slate of officers for the new year. Within twenty (20) days </w:t>
      </w:r>
      <w:r w:rsidR="002E486B" w:rsidRPr="00594B1F">
        <w:rPr>
          <w:rFonts w:ascii="Arial" w:hAnsi="Arial" w:cs="Arial"/>
        </w:rPr>
        <w:t>after that</w:t>
      </w:r>
      <w:r w:rsidRPr="00594B1F">
        <w:rPr>
          <w:rFonts w:ascii="Arial" w:hAnsi="Arial" w:cs="Arial"/>
        </w:rPr>
        <w:t>, the continuing and retiring Board shall meet and elect the above officers. All officers must be members of the Board of Directors for at least one year. However, an outgoing Director who would otherwise be ineligible for re-election may be elected Chair of the Board and serve on the Board for his/her term of office. The Chair-Elect, Chair</w:t>
      </w:r>
      <w:r w:rsidR="00822CAC" w:rsidRPr="00594B1F">
        <w:rPr>
          <w:rFonts w:ascii="Arial" w:hAnsi="Arial" w:cs="Arial"/>
        </w:rPr>
        <w:t>,</w:t>
      </w:r>
      <w:r w:rsidRPr="00594B1F">
        <w:rPr>
          <w:rFonts w:ascii="Arial" w:hAnsi="Arial" w:cs="Arial"/>
        </w:rPr>
        <w:t xml:space="preserve"> and Immediate Past-Chair are progressive </w:t>
      </w:r>
      <w:r w:rsidR="009B7FD9" w:rsidRPr="00594B1F">
        <w:rPr>
          <w:rFonts w:ascii="Arial" w:hAnsi="Arial" w:cs="Arial"/>
        </w:rPr>
        <w:t>one-</w:t>
      </w:r>
      <w:r w:rsidRPr="00594B1F">
        <w:rPr>
          <w:rFonts w:ascii="Arial" w:hAnsi="Arial" w:cs="Arial"/>
        </w:rPr>
        <w:t xml:space="preserve">year terms. They may not come up for election after serving the three positions. Their term will not be a 3-year term, but a 1 or </w:t>
      </w:r>
      <w:r w:rsidR="000B09E5" w:rsidRPr="00594B1F">
        <w:rPr>
          <w:rFonts w:ascii="Arial" w:hAnsi="Arial" w:cs="Arial"/>
        </w:rPr>
        <w:t>2-year</w:t>
      </w:r>
      <w:r w:rsidRPr="00594B1F">
        <w:rPr>
          <w:rFonts w:ascii="Arial" w:hAnsi="Arial" w:cs="Arial"/>
        </w:rPr>
        <w:t xml:space="preserve"> term based on the </w:t>
      </w:r>
      <w:r w:rsidR="002E486B" w:rsidRPr="00594B1F">
        <w:rPr>
          <w:rFonts w:ascii="Arial" w:hAnsi="Arial" w:cs="Arial"/>
        </w:rPr>
        <w:t>six</w:t>
      </w:r>
      <w:r w:rsidRPr="00594B1F">
        <w:rPr>
          <w:rFonts w:ascii="Arial" w:hAnsi="Arial" w:cs="Arial"/>
        </w:rPr>
        <w:t xml:space="preserve"> years consecutive maximum for the Board of Directors. The Immediate Past Chair shall also serve on the Board during his/her term of office.</w:t>
      </w:r>
    </w:p>
    <w:p w14:paraId="56E358CA" w14:textId="77777777" w:rsidR="00B8573B" w:rsidRPr="00594B1F" w:rsidRDefault="00B8573B" w:rsidP="003D06C7">
      <w:pPr>
        <w:rPr>
          <w:rFonts w:ascii="Arial" w:hAnsi="Arial" w:cs="Arial"/>
        </w:rPr>
      </w:pPr>
    </w:p>
    <w:p w14:paraId="4F72C288" w14:textId="77777777" w:rsidR="0080484E" w:rsidRDefault="0080484E" w:rsidP="003D06C7">
      <w:pPr>
        <w:rPr>
          <w:rFonts w:ascii="Arial" w:hAnsi="Arial" w:cs="Arial"/>
          <w:color w:val="2F5496" w:themeColor="accent1" w:themeShade="BF"/>
        </w:rPr>
      </w:pPr>
    </w:p>
    <w:p w14:paraId="6AD224A2" w14:textId="73885005" w:rsidR="00B8573B" w:rsidRPr="00594B1F" w:rsidRDefault="00B8573B" w:rsidP="003D06C7">
      <w:pPr>
        <w:rPr>
          <w:rFonts w:ascii="Arial" w:hAnsi="Arial" w:cs="Arial"/>
        </w:rPr>
      </w:pPr>
      <w:r w:rsidRPr="00594B1F">
        <w:rPr>
          <w:rFonts w:ascii="Arial" w:hAnsi="Arial" w:cs="Arial"/>
          <w:color w:val="2F5496" w:themeColor="accent1" w:themeShade="BF"/>
        </w:rPr>
        <w:t>SECTION 4: Term of Office</w:t>
      </w:r>
    </w:p>
    <w:p w14:paraId="5BB0E821" w14:textId="77777777" w:rsidR="00B8573B" w:rsidRPr="00594B1F" w:rsidRDefault="00B8573B" w:rsidP="003D06C7">
      <w:pPr>
        <w:rPr>
          <w:rFonts w:ascii="Arial" w:hAnsi="Arial" w:cs="Arial"/>
        </w:rPr>
      </w:pPr>
      <w:r w:rsidRPr="00594B1F">
        <w:rPr>
          <w:rFonts w:ascii="Arial" w:hAnsi="Arial" w:cs="Arial"/>
        </w:rPr>
        <w:t>All Officers shall be installed at the first membership meeting of the new calendar year. Retiring officers shall serve until new officers are installed. Executive Committee terms are for one (1) year. No officer shall serve more than two consecutive one-year terms in a single elective office.</w:t>
      </w:r>
    </w:p>
    <w:p w14:paraId="2CC62BE1" w14:textId="77777777" w:rsidR="00B8573B" w:rsidRPr="00594B1F" w:rsidRDefault="00B8573B" w:rsidP="003D06C7">
      <w:pPr>
        <w:rPr>
          <w:rFonts w:ascii="Arial" w:hAnsi="Arial" w:cs="Arial"/>
        </w:rPr>
      </w:pPr>
    </w:p>
    <w:p w14:paraId="498E342C" w14:textId="11AC6FDE"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5: Removal from Office</w:t>
      </w:r>
    </w:p>
    <w:p w14:paraId="5FF5CFD4" w14:textId="77777777" w:rsidR="00B8573B" w:rsidRPr="00594B1F" w:rsidRDefault="00B8573B" w:rsidP="003D06C7">
      <w:pPr>
        <w:rPr>
          <w:rFonts w:ascii="Arial" w:hAnsi="Arial" w:cs="Arial"/>
        </w:rPr>
      </w:pPr>
      <w:r w:rsidRPr="00594B1F">
        <w:rPr>
          <w:rFonts w:ascii="Arial" w:hAnsi="Arial" w:cs="Arial"/>
        </w:rPr>
        <w:t xml:space="preserve">Any officer may be removed from office by a two-thirds vote of the </w:t>
      </w:r>
      <w:r w:rsidR="00723B38" w:rsidRPr="00594B1F">
        <w:rPr>
          <w:rFonts w:ascii="Arial" w:hAnsi="Arial" w:cs="Arial"/>
        </w:rPr>
        <w:t>Board of Directors</w:t>
      </w:r>
      <w:r w:rsidRPr="00594B1F">
        <w:rPr>
          <w:rFonts w:ascii="Arial" w:hAnsi="Arial" w:cs="Arial"/>
        </w:rPr>
        <w:t xml:space="preserve">, whenever in the Board's </w:t>
      </w:r>
      <w:r w:rsidR="000B09E5" w:rsidRPr="00594B1F">
        <w:rPr>
          <w:rFonts w:ascii="Arial" w:hAnsi="Arial" w:cs="Arial"/>
        </w:rPr>
        <w:t>judgment it</w:t>
      </w:r>
      <w:r w:rsidRPr="00594B1F">
        <w:rPr>
          <w:rFonts w:ascii="Arial" w:hAnsi="Arial" w:cs="Arial"/>
        </w:rPr>
        <w:t xml:space="preserve"> is in the best interest of the Chamber.</w:t>
      </w:r>
    </w:p>
    <w:p w14:paraId="7432D84C" w14:textId="77777777" w:rsidR="00B8573B" w:rsidRPr="00594B1F" w:rsidRDefault="00B8573B" w:rsidP="003D06C7">
      <w:pPr>
        <w:rPr>
          <w:rFonts w:ascii="Arial" w:hAnsi="Arial" w:cs="Arial"/>
        </w:rPr>
      </w:pPr>
    </w:p>
    <w:p w14:paraId="5DA0C51B" w14:textId="1F4C54CB"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6: Vacancies in Office</w:t>
      </w:r>
    </w:p>
    <w:p w14:paraId="0F97D7B3" w14:textId="2AE40A80" w:rsidR="00B8573B" w:rsidRPr="00594B1F" w:rsidRDefault="00B8573B" w:rsidP="003D06C7">
      <w:pPr>
        <w:rPr>
          <w:rFonts w:ascii="Arial" w:hAnsi="Arial" w:cs="Arial"/>
        </w:rPr>
      </w:pPr>
      <w:r w:rsidRPr="00594B1F">
        <w:rPr>
          <w:rFonts w:ascii="Arial" w:hAnsi="Arial" w:cs="Arial"/>
        </w:rPr>
        <w:t xml:space="preserve">In the event of death, disability, resignation or inability of the Chair to act the Chair-Elect shall serve </w:t>
      </w:r>
      <w:r w:rsidR="00822CAC" w:rsidRPr="00594B1F">
        <w:rPr>
          <w:rFonts w:ascii="Arial" w:hAnsi="Arial" w:cs="Arial"/>
        </w:rPr>
        <w:t>unti</w:t>
      </w:r>
      <w:r w:rsidRPr="00594B1F">
        <w:rPr>
          <w:rFonts w:ascii="Arial" w:hAnsi="Arial" w:cs="Arial"/>
        </w:rPr>
        <w:t>l the end of that term. The Chair then completes his/her term the next year.</w:t>
      </w:r>
      <w:r w:rsidR="00E675A8" w:rsidRPr="00594B1F">
        <w:rPr>
          <w:rFonts w:ascii="Arial" w:hAnsi="Arial" w:cs="Arial"/>
        </w:rPr>
        <w:t xml:space="preserve"> </w:t>
      </w:r>
      <w:r w:rsidRPr="00594B1F">
        <w:rPr>
          <w:rFonts w:ascii="Arial" w:hAnsi="Arial" w:cs="Arial"/>
        </w:rPr>
        <w:t xml:space="preserve">In the case of death, disability, resignation or inability of the Chair-Elect, the Board shall elect a replacement who shall serve </w:t>
      </w:r>
      <w:r w:rsidR="00822CAC" w:rsidRPr="00594B1F">
        <w:rPr>
          <w:rFonts w:ascii="Arial" w:hAnsi="Arial" w:cs="Arial"/>
        </w:rPr>
        <w:t>unti</w:t>
      </w:r>
      <w:r w:rsidRPr="00594B1F">
        <w:rPr>
          <w:rFonts w:ascii="Arial" w:hAnsi="Arial" w:cs="Arial"/>
        </w:rPr>
        <w:t>l the end of the Chair-Elect term and then serve as Cha</w:t>
      </w:r>
      <w:r w:rsidR="009B7FD9" w:rsidRPr="00594B1F">
        <w:rPr>
          <w:rFonts w:ascii="Arial" w:hAnsi="Arial" w:cs="Arial"/>
        </w:rPr>
        <w:t xml:space="preserve">ir of the Board for a one-year </w:t>
      </w:r>
      <w:r w:rsidRPr="00594B1F">
        <w:rPr>
          <w:rFonts w:ascii="Arial" w:hAnsi="Arial" w:cs="Arial"/>
        </w:rPr>
        <w:t>term.</w:t>
      </w:r>
      <w:r w:rsidR="009534DF" w:rsidRPr="00594B1F">
        <w:rPr>
          <w:rFonts w:ascii="Arial" w:hAnsi="Arial" w:cs="Arial"/>
        </w:rPr>
        <w:t xml:space="preserve"> </w:t>
      </w:r>
      <w:r w:rsidRPr="00594B1F">
        <w:rPr>
          <w:rFonts w:ascii="Arial" w:hAnsi="Arial" w:cs="Arial"/>
        </w:rPr>
        <w:t>In the case of the above instances, if the Treasurer cannot serve, the Board shall</w:t>
      </w:r>
      <w:r w:rsidR="00E675A8" w:rsidRPr="00594B1F">
        <w:rPr>
          <w:rFonts w:ascii="Arial" w:hAnsi="Arial" w:cs="Arial"/>
        </w:rPr>
        <w:t xml:space="preserve"> </w:t>
      </w:r>
      <w:r w:rsidRPr="00594B1F">
        <w:rPr>
          <w:rFonts w:ascii="Arial" w:hAnsi="Arial" w:cs="Arial"/>
        </w:rPr>
        <w:t xml:space="preserve">elect a replacement who shall complete the </w:t>
      </w:r>
      <w:r w:rsidR="00822CAC" w:rsidRPr="00594B1F">
        <w:rPr>
          <w:rFonts w:ascii="Arial" w:hAnsi="Arial" w:cs="Arial"/>
        </w:rPr>
        <w:t>secretary’s term</w:t>
      </w:r>
      <w:r w:rsidRPr="00594B1F">
        <w:rPr>
          <w:rFonts w:ascii="Arial" w:hAnsi="Arial" w:cs="Arial"/>
        </w:rPr>
        <w:t>.</w:t>
      </w:r>
    </w:p>
    <w:p w14:paraId="52C2450A" w14:textId="6B409B37" w:rsidR="009534DF" w:rsidRPr="00594B1F" w:rsidRDefault="009534DF" w:rsidP="003D06C7">
      <w:pPr>
        <w:rPr>
          <w:rFonts w:ascii="Arial" w:hAnsi="Arial" w:cs="Arial"/>
          <w:b/>
        </w:rPr>
      </w:pPr>
    </w:p>
    <w:p w14:paraId="288F8192" w14:textId="77777777" w:rsidR="009534DF" w:rsidRPr="00594B1F" w:rsidRDefault="009534DF" w:rsidP="003D06C7">
      <w:pPr>
        <w:rPr>
          <w:rFonts w:ascii="Arial" w:hAnsi="Arial" w:cs="Arial"/>
          <w:b/>
        </w:rPr>
      </w:pPr>
    </w:p>
    <w:p w14:paraId="19AB6882" w14:textId="755180AC" w:rsidR="00B8573B" w:rsidRPr="00594B1F" w:rsidRDefault="00B8573B" w:rsidP="003D06C7">
      <w:pPr>
        <w:rPr>
          <w:rFonts w:ascii="Arial" w:hAnsi="Arial" w:cs="Arial"/>
          <w:b/>
        </w:rPr>
      </w:pPr>
      <w:r w:rsidRPr="00594B1F">
        <w:rPr>
          <w:rFonts w:ascii="Arial" w:hAnsi="Arial" w:cs="Arial"/>
          <w:b/>
        </w:rPr>
        <w:t>ARTICLE VII: EXECUTIVE COMMITTEE</w:t>
      </w:r>
    </w:p>
    <w:p w14:paraId="5FD50B4E" w14:textId="77777777" w:rsidR="00B8573B" w:rsidRPr="00594B1F" w:rsidRDefault="00B8573B" w:rsidP="003D06C7">
      <w:pPr>
        <w:rPr>
          <w:rFonts w:ascii="Arial" w:hAnsi="Arial" w:cs="Arial"/>
        </w:rPr>
      </w:pPr>
    </w:p>
    <w:p w14:paraId="0B1FA580"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1: Composition and Authority</w:t>
      </w:r>
    </w:p>
    <w:p w14:paraId="3BBB7E20" w14:textId="06293C3A" w:rsidR="00B8573B" w:rsidRPr="00594B1F" w:rsidRDefault="00B8573B" w:rsidP="003D06C7">
      <w:pPr>
        <w:rPr>
          <w:rFonts w:ascii="Arial" w:hAnsi="Arial" w:cs="Arial"/>
        </w:rPr>
      </w:pPr>
      <w:r w:rsidRPr="00594B1F">
        <w:rPr>
          <w:rFonts w:ascii="Arial" w:hAnsi="Arial" w:cs="Arial"/>
        </w:rPr>
        <w:t>There shall be an Executive Committee composed of the Chair, Officers</w:t>
      </w:r>
      <w:r w:rsidR="00822CAC" w:rsidRPr="00594B1F">
        <w:rPr>
          <w:rFonts w:ascii="Arial" w:hAnsi="Arial" w:cs="Arial"/>
        </w:rPr>
        <w:t>,</w:t>
      </w:r>
      <w:r w:rsidRPr="00594B1F">
        <w:rPr>
          <w:rFonts w:ascii="Arial" w:hAnsi="Arial" w:cs="Arial"/>
        </w:rPr>
        <w:t xml:space="preserve"> and Immediate Past-Chair. The Executive Committee shall make recommendations to the Board and shall perform such other duties as is assigned by the Board. The Executive Committee shall act on behalf of the Board when the Board is not in </w:t>
      </w:r>
      <w:r w:rsidR="00594B1F" w:rsidRPr="00594B1F">
        <w:rPr>
          <w:rFonts w:ascii="Arial" w:hAnsi="Arial" w:cs="Arial"/>
        </w:rPr>
        <w:t>session but</w:t>
      </w:r>
      <w:r w:rsidRPr="00594B1F">
        <w:rPr>
          <w:rFonts w:ascii="Arial" w:hAnsi="Arial" w:cs="Arial"/>
        </w:rPr>
        <w:t xml:space="preserve"> shall be accountable to the Board for its decisions. Unless otherwise restricted by these, any actions required or permitted to be taken at any meeting of the Board may be taken by the Executive Committee.</w:t>
      </w:r>
      <w:r w:rsidR="00A748DA" w:rsidRPr="00594B1F">
        <w:rPr>
          <w:rFonts w:ascii="Arial" w:hAnsi="Arial" w:cs="Arial"/>
        </w:rPr>
        <w:t xml:space="preserve"> The chair of the board will serve as chair of the Executive Committee. </w:t>
      </w:r>
    </w:p>
    <w:p w14:paraId="22E268EB" w14:textId="77777777" w:rsidR="00B8573B" w:rsidRPr="00594B1F" w:rsidRDefault="00B8573B" w:rsidP="003D06C7">
      <w:pPr>
        <w:rPr>
          <w:rFonts w:ascii="Arial" w:hAnsi="Arial" w:cs="Arial"/>
        </w:rPr>
      </w:pPr>
    </w:p>
    <w:p w14:paraId="62DFCA4C"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2: Meetings</w:t>
      </w:r>
    </w:p>
    <w:p w14:paraId="1F80A608" w14:textId="77777777" w:rsidR="00B8573B" w:rsidRPr="00594B1F" w:rsidRDefault="00B8573B" w:rsidP="003D06C7">
      <w:pPr>
        <w:rPr>
          <w:rFonts w:ascii="Arial" w:hAnsi="Arial" w:cs="Arial"/>
        </w:rPr>
      </w:pPr>
      <w:r w:rsidRPr="00594B1F">
        <w:rPr>
          <w:rFonts w:ascii="Arial" w:hAnsi="Arial" w:cs="Arial"/>
        </w:rPr>
        <w:t xml:space="preserve">The Executive </w:t>
      </w:r>
      <w:r w:rsidR="00F950C6" w:rsidRPr="00594B1F">
        <w:rPr>
          <w:rFonts w:ascii="Arial" w:hAnsi="Arial" w:cs="Arial"/>
        </w:rPr>
        <w:t xml:space="preserve">Committee </w:t>
      </w:r>
      <w:r w:rsidRPr="00594B1F">
        <w:rPr>
          <w:rFonts w:ascii="Arial" w:hAnsi="Arial" w:cs="Arial"/>
        </w:rPr>
        <w:t>may meet at such time and place as designated by the Chairman.</w:t>
      </w:r>
    </w:p>
    <w:p w14:paraId="520C09CC" w14:textId="76F8412D" w:rsidR="003472A2" w:rsidRDefault="003472A2" w:rsidP="003D06C7">
      <w:pPr>
        <w:rPr>
          <w:rFonts w:ascii="Arial" w:hAnsi="Arial" w:cs="Arial"/>
          <w:b/>
        </w:rPr>
      </w:pPr>
    </w:p>
    <w:p w14:paraId="2CE95FD3" w14:textId="77777777" w:rsidR="00594B1F" w:rsidRPr="00594B1F" w:rsidRDefault="00594B1F" w:rsidP="003D06C7">
      <w:pPr>
        <w:rPr>
          <w:rFonts w:ascii="Arial" w:hAnsi="Arial" w:cs="Arial"/>
          <w:b/>
        </w:rPr>
      </w:pPr>
    </w:p>
    <w:p w14:paraId="1431F35B" w14:textId="44AD93CD" w:rsidR="00B8573B" w:rsidRPr="00594B1F" w:rsidRDefault="00B8573B" w:rsidP="003D06C7">
      <w:pPr>
        <w:rPr>
          <w:rFonts w:ascii="Arial" w:hAnsi="Arial" w:cs="Arial"/>
          <w:b/>
        </w:rPr>
      </w:pPr>
      <w:r w:rsidRPr="00594B1F">
        <w:rPr>
          <w:rFonts w:ascii="Arial" w:hAnsi="Arial" w:cs="Arial"/>
          <w:b/>
        </w:rPr>
        <w:t>ARTICLE VIII:  MEETINGS AND QUORUM</w:t>
      </w:r>
    </w:p>
    <w:p w14:paraId="2634FCBA" w14:textId="77777777" w:rsidR="009534DF" w:rsidRPr="00594B1F" w:rsidRDefault="009534DF" w:rsidP="003D06C7">
      <w:pPr>
        <w:rPr>
          <w:rFonts w:ascii="Arial" w:hAnsi="Arial" w:cs="Arial"/>
        </w:rPr>
      </w:pPr>
    </w:p>
    <w:p w14:paraId="6817BFC8"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 xml:space="preserve">SECTION 1: </w:t>
      </w:r>
      <w:r w:rsidR="00F950C6" w:rsidRPr="00594B1F">
        <w:rPr>
          <w:rFonts w:ascii="Arial" w:hAnsi="Arial" w:cs="Arial"/>
          <w:color w:val="2F5496" w:themeColor="accent1" w:themeShade="BF"/>
        </w:rPr>
        <w:t xml:space="preserve"> </w:t>
      </w:r>
      <w:r w:rsidRPr="00594B1F">
        <w:rPr>
          <w:rFonts w:ascii="Arial" w:hAnsi="Arial" w:cs="Arial"/>
          <w:color w:val="2F5496" w:themeColor="accent1" w:themeShade="BF"/>
        </w:rPr>
        <w:t>Annual Meeting</w:t>
      </w:r>
    </w:p>
    <w:p w14:paraId="19A74D9F" w14:textId="50EE5A65" w:rsidR="00B8573B" w:rsidRPr="00594B1F" w:rsidRDefault="00B8573B" w:rsidP="003D06C7">
      <w:pPr>
        <w:rPr>
          <w:rFonts w:ascii="Arial" w:hAnsi="Arial" w:cs="Arial"/>
        </w:rPr>
      </w:pPr>
      <w:r w:rsidRPr="00594B1F">
        <w:rPr>
          <w:rFonts w:ascii="Arial" w:hAnsi="Arial" w:cs="Arial"/>
        </w:rPr>
        <w:t>The annual meeting, in compliance with State Law, shall be held during December</w:t>
      </w:r>
      <w:r w:rsidR="00370692" w:rsidRPr="00594B1F">
        <w:rPr>
          <w:rFonts w:ascii="Arial" w:hAnsi="Arial" w:cs="Arial"/>
        </w:rPr>
        <w:t xml:space="preserve"> or January</w:t>
      </w:r>
      <w:r w:rsidRPr="00594B1F">
        <w:rPr>
          <w:rFonts w:ascii="Arial" w:hAnsi="Arial" w:cs="Arial"/>
        </w:rPr>
        <w:t xml:space="preserve"> each year. The time, place and agenda shall be fixed by the Board of Directors and notice thereof mailed within ten</w:t>
      </w:r>
      <w:r w:rsidR="009B7FD9" w:rsidRPr="00594B1F">
        <w:rPr>
          <w:rFonts w:ascii="Arial" w:hAnsi="Arial" w:cs="Arial"/>
        </w:rPr>
        <w:t xml:space="preserve"> </w:t>
      </w:r>
      <w:r w:rsidRPr="00594B1F">
        <w:rPr>
          <w:rFonts w:ascii="Arial" w:hAnsi="Arial" w:cs="Arial"/>
        </w:rPr>
        <w:t>(10) days of the meeting.</w:t>
      </w:r>
    </w:p>
    <w:p w14:paraId="42598170" w14:textId="77777777" w:rsidR="00B8573B" w:rsidRPr="00594B1F" w:rsidRDefault="00B8573B" w:rsidP="003D06C7">
      <w:pPr>
        <w:rPr>
          <w:rFonts w:ascii="Arial" w:hAnsi="Arial" w:cs="Arial"/>
        </w:rPr>
      </w:pPr>
    </w:p>
    <w:p w14:paraId="7EC773C2"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2: Board of Directors</w:t>
      </w:r>
    </w:p>
    <w:p w14:paraId="5128681C" w14:textId="6181EE85" w:rsidR="00B8573B" w:rsidRDefault="00B8573B" w:rsidP="0076189D">
      <w:pPr>
        <w:pStyle w:val="ListParagraph"/>
        <w:numPr>
          <w:ilvl w:val="0"/>
          <w:numId w:val="25"/>
        </w:numPr>
        <w:rPr>
          <w:rFonts w:ascii="Arial" w:hAnsi="Arial" w:cs="Arial"/>
        </w:rPr>
      </w:pPr>
      <w:r w:rsidRPr="0076189D">
        <w:rPr>
          <w:rFonts w:ascii="Arial" w:hAnsi="Arial" w:cs="Arial"/>
        </w:rPr>
        <w:t>Regular meetings dates of the Board shall be held and set annually by the Board.</w:t>
      </w:r>
    </w:p>
    <w:p w14:paraId="50A84AAB" w14:textId="77777777" w:rsidR="0076189D" w:rsidRPr="0076189D" w:rsidRDefault="0076189D" w:rsidP="0076189D">
      <w:pPr>
        <w:pStyle w:val="ListParagraph"/>
        <w:ind w:left="479"/>
        <w:rPr>
          <w:rFonts w:ascii="Arial" w:hAnsi="Arial" w:cs="Arial"/>
        </w:rPr>
      </w:pPr>
    </w:p>
    <w:p w14:paraId="1F8511E0" w14:textId="1BB60B1F" w:rsidR="00B8573B" w:rsidRPr="0076189D" w:rsidRDefault="00B8573B" w:rsidP="0076189D">
      <w:pPr>
        <w:pStyle w:val="ListParagraph"/>
        <w:numPr>
          <w:ilvl w:val="0"/>
          <w:numId w:val="25"/>
        </w:numPr>
        <w:rPr>
          <w:rFonts w:ascii="Arial" w:hAnsi="Arial" w:cs="Arial"/>
        </w:rPr>
      </w:pPr>
      <w:r w:rsidRPr="0076189D">
        <w:rPr>
          <w:rFonts w:ascii="Arial" w:hAnsi="Arial" w:cs="Arial"/>
        </w:rPr>
        <w:t>Special meetings of the Board may be called by or at the request of its Chair</w:t>
      </w:r>
      <w:r w:rsidR="0076189D">
        <w:rPr>
          <w:rFonts w:ascii="Arial" w:hAnsi="Arial" w:cs="Arial"/>
        </w:rPr>
        <w:t xml:space="preserve"> </w:t>
      </w:r>
      <w:r w:rsidRPr="0076189D">
        <w:rPr>
          <w:rFonts w:ascii="Arial" w:hAnsi="Arial" w:cs="Arial"/>
        </w:rPr>
        <w:t>or a quorum of the Board members and shall be held at the principal office of the Chamber or at any such place as the Chair shall determine.</w:t>
      </w:r>
    </w:p>
    <w:p w14:paraId="7ADAB978" w14:textId="77777777" w:rsidR="009534DF" w:rsidRPr="00594B1F" w:rsidRDefault="009534DF" w:rsidP="003D06C7">
      <w:pPr>
        <w:rPr>
          <w:rFonts w:ascii="Arial" w:hAnsi="Arial" w:cs="Arial"/>
        </w:rPr>
      </w:pPr>
    </w:p>
    <w:p w14:paraId="04F62B8D" w14:textId="06B9AB61" w:rsidR="00B8573B" w:rsidRPr="0076189D" w:rsidRDefault="00B8573B" w:rsidP="0076189D">
      <w:pPr>
        <w:pStyle w:val="ListParagraph"/>
        <w:numPr>
          <w:ilvl w:val="0"/>
          <w:numId w:val="25"/>
        </w:numPr>
        <w:rPr>
          <w:rFonts w:ascii="Arial" w:hAnsi="Arial" w:cs="Arial"/>
        </w:rPr>
      </w:pPr>
      <w:r w:rsidRPr="0076189D">
        <w:rPr>
          <w:rFonts w:ascii="Arial" w:hAnsi="Arial" w:cs="Arial"/>
        </w:rPr>
        <w:t>Notice of any special meeting of the Board of Directors shall be given at least three</w:t>
      </w:r>
      <w:r w:rsidR="00822CAC" w:rsidRPr="0076189D">
        <w:rPr>
          <w:rFonts w:ascii="Arial" w:hAnsi="Arial" w:cs="Arial"/>
        </w:rPr>
        <w:t xml:space="preserve"> </w:t>
      </w:r>
      <w:r w:rsidRPr="0076189D">
        <w:rPr>
          <w:rFonts w:ascii="Arial" w:hAnsi="Arial" w:cs="Arial"/>
        </w:rPr>
        <w:t>(3) days prior except in the case of emergency t</w:t>
      </w:r>
      <w:r w:rsidR="00A748DA" w:rsidRPr="0076189D">
        <w:rPr>
          <w:rFonts w:ascii="Arial" w:hAnsi="Arial" w:cs="Arial"/>
        </w:rPr>
        <w:t>o it</w:t>
      </w:r>
      <w:r w:rsidRPr="0076189D">
        <w:rPr>
          <w:rFonts w:ascii="Arial" w:hAnsi="Arial" w:cs="Arial"/>
        </w:rPr>
        <w:t xml:space="preserve"> by written notice. Any Board member can waive notice of the meeting. The attendance of a Board member at any meeting shall constitute a waiver of notice of such meeting unless a Board member attends such meeting for the express purpose of objecting to the transaction of any business because the meeting is not lawfully called or convened. The reason for such </w:t>
      </w:r>
      <w:r w:rsidR="00A748DA" w:rsidRPr="0076189D">
        <w:rPr>
          <w:rFonts w:ascii="Arial" w:hAnsi="Arial" w:cs="Arial"/>
        </w:rPr>
        <w:t xml:space="preserve">a </w:t>
      </w:r>
      <w:r w:rsidRPr="0076189D">
        <w:rPr>
          <w:rFonts w:ascii="Arial" w:hAnsi="Arial" w:cs="Arial"/>
        </w:rPr>
        <w:t>meeting shall be</w:t>
      </w:r>
      <w:r w:rsidR="009534DF" w:rsidRPr="0076189D">
        <w:rPr>
          <w:rFonts w:ascii="Arial" w:hAnsi="Arial" w:cs="Arial"/>
        </w:rPr>
        <w:t xml:space="preserve"> </w:t>
      </w:r>
      <w:r w:rsidRPr="0076189D">
        <w:rPr>
          <w:rFonts w:ascii="Arial" w:hAnsi="Arial" w:cs="Arial"/>
        </w:rPr>
        <w:t>specified in the</w:t>
      </w:r>
      <w:r w:rsidR="009B7FD9" w:rsidRPr="0076189D">
        <w:rPr>
          <w:rFonts w:ascii="Arial" w:hAnsi="Arial" w:cs="Arial"/>
        </w:rPr>
        <w:t xml:space="preserve"> </w:t>
      </w:r>
      <w:r w:rsidRPr="0076189D">
        <w:rPr>
          <w:rFonts w:ascii="Arial" w:hAnsi="Arial" w:cs="Arial"/>
        </w:rPr>
        <w:t>notice.</w:t>
      </w:r>
    </w:p>
    <w:p w14:paraId="6F03ECC3" w14:textId="77777777" w:rsidR="009534DF" w:rsidRPr="00594B1F" w:rsidRDefault="009534DF" w:rsidP="003D06C7">
      <w:pPr>
        <w:rPr>
          <w:rFonts w:ascii="Arial" w:hAnsi="Arial" w:cs="Arial"/>
        </w:rPr>
      </w:pPr>
    </w:p>
    <w:p w14:paraId="61DE5075" w14:textId="77777777" w:rsidR="0076189D" w:rsidRDefault="00B8573B" w:rsidP="0076189D">
      <w:pPr>
        <w:pStyle w:val="ListParagraph"/>
        <w:numPr>
          <w:ilvl w:val="0"/>
          <w:numId w:val="25"/>
        </w:numPr>
        <w:rPr>
          <w:rFonts w:ascii="Arial" w:hAnsi="Arial" w:cs="Arial"/>
        </w:rPr>
      </w:pPr>
      <w:r w:rsidRPr="0076189D">
        <w:rPr>
          <w:rFonts w:ascii="Arial" w:hAnsi="Arial" w:cs="Arial"/>
        </w:rPr>
        <w:t xml:space="preserve">The presence of half of the voting Board </w:t>
      </w:r>
      <w:r w:rsidR="009B7FD9" w:rsidRPr="0076189D">
        <w:rPr>
          <w:rFonts w:ascii="Arial" w:hAnsi="Arial" w:cs="Arial"/>
        </w:rPr>
        <w:t>of Directors shall constitute a</w:t>
      </w:r>
      <w:r w:rsidRPr="0076189D">
        <w:rPr>
          <w:rFonts w:ascii="Arial" w:hAnsi="Arial" w:cs="Arial"/>
        </w:rPr>
        <w:t xml:space="preserve"> quorum for the transaction of business at any meeting of the Board; but if less than half of the Board of Directors are present at any meeting, they m</w:t>
      </w:r>
      <w:r w:rsidR="00370692" w:rsidRPr="0076189D">
        <w:rPr>
          <w:rFonts w:ascii="Arial" w:hAnsi="Arial" w:cs="Arial"/>
        </w:rPr>
        <w:t xml:space="preserve">ust </w:t>
      </w:r>
      <w:r w:rsidRPr="0076189D">
        <w:rPr>
          <w:rFonts w:ascii="Arial" w:hAnsi="Arial" w:cs="Arial"/>
        </w:rPr>
        <w:t>adjourn the meeting and then reconvene at a later</w:t>
      </w:r>
      <w:r w:rsidR="00370692" w:rsidRPr="0076189D">
        <w:rPr>
          <w:rFonts w:ascii="Arial" w:hAnsi="Arial" w:cs="Arial"/>
        </w:rPr>
        <w:t xml:space="preserve"> </w:t>
      </w:r>
      <w:r w:rsidRPr="0076189D">
        <w:rPr>
          <w:rFonts w:ascii="Arial" w:hAnsi="Arial" w:cs="Arial"/>
        </w:rPr>
        <w:t>date</w:t>
      </w:r>
      <w:r w:rsidR="009534DF" w:rsidRPr="0076189D">
        <w:rPr>
          <w:rFonts w:ascii="Arial" w:hAnsi="Arial" w:cs="Arial"/>
        </w:rPr>
        <w:t>.</w:t>
      </w:r>
    </w:p>
    <w:p w14:paraId="28C18AB2" w14:textId="77777777" w:rsidR="0076189D" w:rsidRPr="0076189D" w:rsidRDefault="0076189D" w:rsidP="0076189D">
      <w:pPr>
        <w:pStyle w:val="ListParagraph"/>
        <w:rPr>
          <w:rFonts w:ascii="Arial" w:hAnsi="Arial" w:cs="Arial"/>
        </w:rPr>
      </w:pPr>
    </w:p>
    <w:p w14:paraId="059007F5" w14:textId="1CAEA50A" w:rsidR="00B8573B" w:rsidRPr="0076189D" w:rsidRDefault="00B8573B" w:rsidP="0076189D">
      <w:pPr>
        <w:pStyle w:val="ListParagraph"/>
        <w:numPr>
          <w:ilvl w:val="0"/>
          <w:numId w:val="25"/>
        </w:numPr>
        <w:rPr>
          <w:rFonts w:ascii="Arial" w:hAnsi="Arial" w:cs="Arial"/>
        </w:rPr>
      </w:pPr>
      <w:r w:rsidRPr="0076189D">
        <w:rPr>
          <w:rFonts w:ascii="Arial" w:hAnsi="Arial" w:cs="Arial"/>
        </w:rPr>
        <w:t xml:space="preserve">The act of the majority of Directors present at any meeting at which a quorum is present shall be the act of the Board of Directors </w:t>
      </w:r>
      <w:r w:rsidR="009B7FD9" w:rsidRPr="0076189D">
        <w:rPr>
          <w:rFonts w:ascii="Arial" w:hAnsi="Arial" w:cs="Arial"/>
        </w:rPr>
        <w:t xml:space="preserve">unless the act of a </w:t>
      </w:r>
      <w:r w:rsidRPr="0076189D">
        <w:rPr>
          <w:rFonts w:ascii="Arial" w:hAnsi="Arial" w:cs="Arial"/>
        </w:rPr>
        <w:t>greater number is required by law or these By</w:t>
      </w:r>
      <w:r w:rsidR="00F950C6" w:rsidRPr="0076189D">
        <w:rPr>
          <w:rFonts w:ascii="Arial" w:hAnsi="Arial" w:cs="Arial"/>
        </w:rPr>
        <w:t>-</w:t>
      </w:r>
      <w:r w:rsidRPr="0076189D">
        <w:rPr>
          <w:rFonts w:ascii="Arial" w:hAnsi="Arial" w:cs="Arial"/>
        </w:rPr>
        <w:t>Laws.</w:t>
      </w:r>
    </w:p>
    <w:p w14:paraId="224C8BE9" w14:textId="77777777" w:rsidR="009534DF" w:rsidRPr="00594B1F" w:rsidRDefault="009534DF" w:rsidP="003D06C7">
      <w:pPr>
        <w:rPr>
          <w:rFonts w:ascii="Arial" w:hAnsi="Arial" w:cs="Arial"/>
        </w:rPr>
      </w:pPr>
    </w:p>
    <w:p w14:paraId="018DEDEB" w14:textId="77777777" w:rsidR="00B8573B" w:rsidRPr="0076189D" w:rsidRDefault="00B8573B" w:rsidP="0076189D">
      <w:pPr>
        <w:pStyle w:val="ListParagraph"/>
        <w:numPr>
          <w:ilvl w:val="0"/>
          <w:numId w:val="25"/>
        </w:numPr>
        <w:rPr>
          <w:rFonts w:ascii="Arial" w:hAnsi="Arial" w:cs="Arial"/>
        </w:rPr>
      </w:pPr>
      <w:r w:rsidRPr="0076189D">
        <w:rPr>
          <w:rFonts w:ascii="Arial" w:hAnsi="Arial" w:cs="Arial"/>
        </w:rPr>
        <w:t>The Board shall not receive any salary or remuneration for their services. Nothing herein contained shall be construed as precluding any Board member from serving the Chamber in any other capacity and receiving compensation thereof with the Board of Directors majority vote of approval.</w:t>
      </w:r>
    </w:p>
    <w:p w14:paraId="3489A8EA" w14:textId="77777777" w:rsidR="009534DF" w:rsidRPr="00594B1F" w:rsidRDefault="009534DF" w:rsidP="003D06C7">
      <w:pPr>
        <w:rPr>
          <w:rFonts w:ascii="Arial" w:hAnsi="Arial" w:cs="Arial"/>
        </w:rPr>
      </w:pPr>
    </w:p>
    <w:p w14:paraId="3CECEE6B" w14:textId="6DA02A74" w:rsidR="00B8573B" w:rsidRPr="0076189D" w:rsidRDefault="00B8573B" w:rsidP="0076189D">
      <w:pPr>
        <w:pStyle w:val="ListParagraph"/>
        <w:numPr>
          <w:ilvl w:val="0"/>
          <w:numId w:val="25"/>
        </w:numPr>
        <w:rPr>
          <w:rFonts w:ascii="Arial" w:hAnsi="Arial" w:cs="Arial"/>
        </w:rPr>
      </w:pPr>
      <w:r w:rsidRPr="0076189D">
        <w:rPr>
          <w:rFonts w:ascii="Arial" w:hAnsi="Arial" w:cs="Arial"/>
        </w:rPr>
        <w:t xml:space="preserve">Members of the Board may participate in regular or special meetings </w:t>
      </w:r>
      <w:proofErr w:type="gramStart"/>
      <w:r w:rsidRPr="0076189D">
        <w:rPr>
          <w:rFonts w:ascii="Arial" w:hAnsi="Arial" w:cs="Arial"/>
        </w:rPr>
        <w:t>through</w:t>
      </w:r>
      <w:r w:rsidR="00822CAC" w:rsidRPr="0076189D">
        <w:rPr>
          <w:rFonts w:ascii="Arial" w:hAnsi="Arial" w:cs="Arial"/>
        </w:rPr>
        <w:t xml:space="preserve"> </w:t>
      </w:r>
      <w:r w:rsidR="00A748DA" w:rsidRPr="0076189D">
        <w:rPr>
          <w:rFonts w:ascii="Arial" w:hAnsi="Arial" w:cs="Arial"/>
        </w:rPr>
        <w:t xml:space="preserve">the </w:t>
      </w:r>
      <w:r w:rsidRPr="0076189D">
        <w:rPr>
          <w:rFonts w:ascii="Arial" w:hAnsi="Arial" w:cs="Arial"/>
        </w:rPr>
        <w:t>use of</w:t>
      </w:r>
      <w:proofErr w:type="gramEnd"/>
      <w:r w:rsidRPr="0076189D">
        <w:rPr>
          <w:rFonts w:ascii="Arial" w:hAnsi="Arial" w:cs="Arial"/>
        </w:rPr>
        <w:t xml:space="preserve"> conference telephone or similar electronic communications equipment, so long as all members participating in such meeting can hear one another. Participation in a meeting </w:t>
      </w:r>
      <w:r w:rsidR="00A748DA" w:rsidRPr="0076189D">
        <w:rPr>
          <w:rFonts w:ascii="Arial" w:hAnsi="Arial" w:cs="Arial"/>
        </w:rPr>
        <w:t>under</w:t>
      </w:r>
      <w:r w:rsidRPr="0076189D">
        <w:rPr>
          <w:rFonts w:ascii="Arial" w:hAnsi="Arial" w:cs="Arial"/>
        </w:rPr>
        <w:t xml:space="preserve"> this Section constitutes presence in person at such meeting.</w:t>
      </w:r>
    </w:p>
    <w:p w14:paraId="110085FE" w14:textId="77777777" w:rsidR="00B8573B" w:rsidRPr="00594B1F" w:rsidRDefault="00B8573B" w:rsidP="003D06C7">
      <w:pPr>
        <w:rPr>
          <w:rFonts w:ascii="Arial" w:hAnsi="Arial" w:cs="Arial"/>
        </w:rPr>
      </w:pPr>
    </w:p>
    <w:p w14:paraId="5C21090F"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3: Quorum</w:t>
      </w:r>
    </w:p>
    <w:p w14:paraId="12C7C3CC" w14:textId="50AAC94C" w:rsidR="00B8573B" w:rsidRPr="0076189D" w:rsidRDefault="009534DF" w:rsidP="0076189D">
      <w:pPr>
        <w:pStyle w:val="ListParagraph"/>
        <w:numPr>
          <w:ilvl w:val="0"/>
          <w:numId w:val="26"/>
        </w:numPr>
        <w:rPr>
          <w:rFonts w:ascii="Arial" w:hAnsi="Arial" w:cs="Arial"/>
        </w:rPr>
      </w:pPr>
      <w:r w:rsidRPr="0076189D">
        <w:rPr>
          <w:rFonts w:ascii="Arial" w:hAnsi="Arial" w:cs="Arial"/>
        </w:rPr>
        <w:t>A</w:t>
      </w:r>
      <w:r w:rsidR="00B8573B" w:rsidRPr="0076189D">
        <w:rPr>
          <w:rFonts w:ascii="Arial" w:hAnsi="Arial" w:cs="Arial"/>
        </w:rPr>
        <w:t>t any called general or special membership, meeting of the Chamber, twenty (20)</w:t>
      </w:r>
      <w:r w:rsidR="006A0A13" w:rsidRPr="0076189D">
        <w:rPr>
          <w:rFonts w:ascii="Arial" w:hAnsi="Arial" w:cs="Arial"/>
        </w:rPr>
        <w:t xml:space="preserve"> </w:t>
      </w:r>
      <w:r w:rsidR="00B8573B" w:rsidRPr="0076189D">
        <w:rPr>
          <w:rFonts w:ascii="Arial" w:hAnsi="Arial" w:cs="Arial"/>
        </w:rPr>
        <w:t>members in good standing shall constitute a quorum.</w:t>
      </w:r>
    </w:p>
    <w:p w14:paraId="14AF21C2" w14:textId="77777777" w:rsidR="00B8573B" w:rsidRPr="0076189D" w:rsidRDefault="00B8573B" w:rsidP="0076189D">
      <w:pPr>
        <w:pStyle w:val="ListParagraph"/>
        <w:numPr>
          <w:ilvl w:val="0"/>
          <w:numId w:val="26"/>
        </w:numPr>
        <w:rPr>
          <w:rFonts w:ascii="Arial" w:hAnsi="Arial" w:cs="Arial"/>
        </w:rPr>
      </w:pPr>
      <w:r w:rsidRPr="0076189D">
        <w:rPr>
          <w:rFonts w:ascii="Arial" w:hAnsi="Arial" w:cs="Arial"/>
        </w:rPr>
        <w:t>Any duly called Board, Executive Committee or regular Committee, the presence of half its members shall constitute a quorum.</w:t>
      </w:r>
    </w:p>
    <w:p w14:paraId="1DAECF3E" w14:textId="77777777" w:rsidR="00B8573B" w:rsidRPr="00594B1F" w:rsidRDefault="00B8573B" w:rsidP="003D06C7">
      <w:pPr>
        <w:rPr>
          <w:rFonts w:ascii="Arial" w:hAnsi="Arial" w:cs="Arial"/>
        </w:rPr>
      </w:pPr>
    </w:p>
    <w:p w14:paraId="07219886"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4</w:t>
      </w:r>
      <w:r w:rsidR="001653E5" w:rsidRPr="00594B1F">
        <w:rPr>
          <w:rFonts w:ascii="Arial" w:hAnsi="Arial" w:cs="Arial"/>
          <w:color w:val="2F5496" w:themeColor="accent1" w:themeShade="BF"/>
        </w:rPr>
        <w:t>:</w:t>
      </w:r>
      <w:r w:rsidRPr="00594B1F">
        <w:rPr>
          <w:rFonts w:ascii="Arial" w:hAnsi="Arial" w:cs="Arial"/>
          <w:color w:val="2F5496" w:themeColor="accent1" w:themeShade="BF"/>
        </w:rPr>
        <w:t xml:space="preserve"> Voting</w:t>
      </w:r>
    </w:p>
    <w:p w14:paraId="23FB9C6B" w14:textId="629025B3" w:rsidR="00B8573B" w:rsidRPr="00594B1F" w:rsidRDefault="00B8573B" w:rsidP="003D06C7">
      <w:pPr>
        <w:rPr>
          <w:rFonts w:ascii="Arial" w:hAnsi="Arial" w:cs="Arial"/>
        </w:rPr>
      </w:pPr>
      <w:r w:rsidRPr="00594B1F">
        <w:rPr>
          <w:rFonts w:ascii="Arial" w:hAnsi="Arial" w:cs="Arial"/>
        </w:rPr>
        <w:t xml:space="preserve">In any proceeding in which voting by members is called, each </w:t>
      </w:r>
      <w:r w:rsidR="002E486B" w:rsidRPr="00594B1F">
        <w:rPr>
          <w:rFonts w:ascii="Arial" w:hAnsi="Arial" w:cs="Arial"/>
        </w:rPr>
        <w:t xml:space="preserve">business </w:t>
      </w:r>
      <w:r w:rsidRPr="00594B1F">
        <w:rPr>
          <w:rFonts w:ascii="Arial" w:hAnsi="Arial" w:cs="Arial"/>
        </w:rPr>
        <w:t>member</w:t>
      </w:r>
      <w:r w:rsidR="00370692" w:rsidRPr="00594B1F">
        <w:rPr>
          <w:rFonts w:ascii="Arial" w:hAnsi="Arial" w:cs="Arial"/>
        </w:rPr>
        <w:t>/business owner</w:t>
      </w:r>
      <w:r w:rsidRPr="00594B1F">
        <w:rPr>
          <w:rFonts w:ascii="Arial" w:hAnsi="Arial" w:cs="Arial"/>
        </w:rPr>
        <w:t xml:space="preserve"> shall be entitled to one vote.</w:t>
      </w:r>
    </w:p>
    <w:p w14:paraId="06AC7D8E" w14:textId="77777777" w:rsidR="00B8573B" w:rsidRPr="00594B1F" w:rsidRDefault="00B8573B" w:rsidP="003D06C7">
      <w:pPr>
        <w:rPr>
          <w:rFonts w:ascii="Arial" w:hAnsi="Arial" w:cs="Arial"/>
        </w:rPr>
      </w:pPr>
    </w:p>
    <w:p w14:paraId="22596B68" w14:textId="77777777" w:rsidR="00B8573B" w:rsidRPr="00594B1F" w:rsidRDefault="00B8573B" w:rsidP="003D06C7">
      <w:pPr>
        <w:rPr>
          <w:rFonts w:ascii="Arial" w:hAnsi="Arial" w:cs="Arial"/>
        </w:rPr>
      </w:pPr>
    </w:p>
    <w:p w14:paraId="5B7A3ECF" w14:textId="77777777" w:rsidR="00B8573B" w:rsidRPr="00594B1F" w:rsidRDefault="00B8573B" w:rsidP="003D06C7">
      <w:pPr>
        <w:rPr>
          <w:rFonts w:ascii="Arial" w:hAnsi="Arial" w:cs="Arial"/>
          <w:b/>
        </w:rPr>
      </w:pPr>
      <w:r w:rsidRPr="00594B1F">
        <w:rPr>
          <w:rFonts w:ascii="Arial" w:hAnsi="Arial" w:cs="Arial"/>
          <w:b/>
        </w:rPr>
        <w:t>ARTICLE IX:  COMMITTEES</w:t>
      </w:r>
    </w:p>
    <w:p w14:paraId="7BC876B8" w14:textId="77777777" w:rsidR="00B8573B" w:rsidRPr="00594B1F" w:rsidRDefault="00B8573B" w:rsidP="003D06C7">
      <w:pPr>
        <w:rPr>
          <w:rFonts w:ascii="Arial" w:hAnsi="Arial" w:cs="Arial"/>
        </w:rPr>
      </w:pPr>
    </w:p>
    <w:p w14:paraId="547F63C8"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1: General</w:t>
      </w:r>
    </w:p>
    <w:p w14:paraId="19A4B464" w14:textId="77777777" w:rsidR="00B8573B" w:rsidRPr="00594B1F" w:rsidRDefault="00B8573B" w:rsidP="003D06C7">
      <w:pPr>
        <w:rPr>
          <w:rFonts w:ascii="Arial" w:hAnsi="Arial" w:cs="Arial"/>
        </w:rPr>
      </w:pPr>
      <w:r w:rsidRPr="00594B1F">
        <w:rPr>
          <w:rFonts w:ascii="Arial" w:hAnsi="Arial" w:cs="Arial"/>
        </w:rPr>
        <w:t xml:space="preserve">The Board of Directors shall, as they may decide from time to time, with input from the President/CEO, establish standing and special committees. The Chair of the committee shall be appointed by the Board Chair, with the approval of the Board and input from the President/CEO. The number of and composition of the committee shall be left to the discretion of the Committee Chair and the President/CEO. </w:t>
      </w:r>
      <w:r w:rsidR="001653E5" w:rsidRPr="00594B1F">
        <w:rPr>
          <w:rFonts w:ascii="Arial" w:hAnsi="Arial" w:cs="Arial"/>
        </w:rPr>
        <w:t xml:space="preserve">Committee </w:t>
      </w:r>
      <w:r w:rsidRPr="00594B1F">
        <w:rPr>
          <w:rFonts w:ascii="Arial" w:hAnsi="Arial" w:cs="Arial"/>
        </w:rPr>
        <w:t>Chairs shall be members of the Chamber of Commerce.</w:t>
      </w:r>
    </w:p>
    <w:p w14:paraId="7126340C" w14:textId="75C81C29" w:rsidR="009534DF" w:rsidRPr="00594B1F" w:rsidRDefault="009534DF" w:rsidP="003D06C7">
      <w:pPr>
        <w:rPr>
          <w:rFonts w:ascii="Arial" w:hAnsi="Arial" w:cs="Arial"/>
        </w:rPr>
      </w:pPr>
    </w:p>
    <w:p w14:paraId="18ED3886" w14:textId="77777777" w:rsidR="00BF4F6C" w:rsidRPr="00594B1F" w:rsidRDefault="00BF4F6C" w:rsidP="003D06C7">
      <w:pPr>
        <w:rPr>
          <w:rFonts w:ascii="Arial" w:hAnsi="Arial" w:cs="Arial"/>
        </w:rPr>
      </w:pPr>
    </w:p>
    <w:p w14:paraId="3DC8FD5A" w14:textId="77777777" w:rsidR="0080484E" w:rsidRDefault="0080484E" w:rsidP="003D06C7">
      <w:pPr>
        <w:rPr>
          <w:rFonts w:ascii="Arial" w:hAnsi="Arial" w:cs="Arial"/>
          <w:b/>
        </w:rPr>
      </w:pPr>
    </w:p>
    <w:p w14:paraId="04171308" w14:textId="77777777" w:rsidR="0080484E" w:rsidRDefault="0080484E" w:rsidP="003D06C7">
      <w:pPr>
        <w:rPr>
          <w:rFonts w:ascii="Arial" w:hAnsi="Arial" w:cs="Arial"/>
          <w:b/>
        </w:rPr>
      </w:pPr>
    </w:p>
    <w:p w14:paraId="6B8AD91B" w14:textId="77777777" w:rsidR="0080484E" w:rsidRDefault="0080484E" w:rsidP="003D06C7">
      <w:pPr>
        <w:rPr>
          <w:rFonts w:ascii="Arial" w:hAnsi="Arial" w:cs="Arial"/>
          <w:b/>
        </w:rPr>
      </w:pPr>
    </w:p>
    <w:p w14:paraId="5EA930BA" w14:textId="0441CE0F" w:rsidR="00B8573B" w:rsidRPr="00594B1F" w:rsidRDefault="00B8573B" w:rsidP="003D06C7">
      <w:pPr>
        <w:rPr>
          <w:rFonts w:ascii="Arial" w:hAnsi="Arial" w:cs="Arial"/>
          <w:b/>
        </w:rPr>
      </w:pPr>
      <w:r w:rsidRPr="00594B1F">
        <w:rPr>
          <w:rFonts w:ascii="Arial" w:hAnsi="Arial" w:cs="Arial"/>
          <w:b/>
        </w:rPr>
        <w:t xml:space="preserve">ARTICLE X. </w:t>
      </w:r>
      <w:r w:rsidR="00BF4F6C" w:rsidRPr="00594B1F">
        <w:rPr>
          <w:rFonts w:ascii="Arial" w:hAnsi="Arial" w:cs="Arial"/>
          <w:b/>
        </w:rPr>
        <w:t>CONTRACTS, CHECKS</w:t>
      </w:r>
      <w:r w:rsidRPr="00594B1F">
        <w:rPr>
          <w:rFonts w:ascii="Arial" w:hAnsi="Arial" w:cs="Arial"/>
          <w:b/>
        </w:rPr>
        <w:t>, DEPOSITS</w:t>
      </w:r>
      <w:r w:rsidR="00822CAC" w:rsidRPr="00594B1F">
        <w:rPr>
          <w:rFonts w:ascii="Arial" w:hAnsi="Arial" w:cs="Arial"/>
          <w:b/>
        </w:rPr>
        <w:t>,</w:t>
      </w:r>
      <w:r w:rsidRPr="00594B1F">
        <w:rPr>
          <w:rFonts w:ascii="Arial" w:hAnsi="Arial" w:cs="Arial"/>
          <w:b/>
        </w:rPr>
        <w:t xml:space="preserve"> AND GIFTS</w:t>
      </w:r>
    </w:p>
    <w:p w14:paraId="1BBF2597" w14:textId="77777777" w:rsidR="00B8573B" w:rsidRPr="00594B1F" w:rsidRDefault="00B8573B" w:rsidP="003D06C7">
      <w:pPr>
        <w:rPr>
          <w:rFonts w:ascii="Arial" w:hAnsi="Arial" w:cs="Arial"/>
          <w:b/>
        </w:rPr>
      </w:pPr>
    </w:p>
    <w:p w14:paraId="0F11D96A"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1: Contracts</w:t>
      </w:r>
    </w:p>
    <w:p w14:paraId="1E9A1850" w14:textId="77777777" w:rsidR="00B8573B" w:rsidRPr="00594B1F" w:rsidRDefault="00B8573B" w:rsidP="003D06C7">
      <w:pPr>
        <w:rPr>
          <w:rFonts w:ascii="Arial" w:hAnsi="Arial" w:cs="Arial"/>
        </w:rPr>
      </w:pPr>
      <w:r w:rsidRPr="00594B1F">
        <w:rPr>
          <w:rFonts w:ascii="Arial" w:hAnsi="Arial" w:cs="Arial"/>
        </w:rPr>
        <w:t>The President/CEO must approve any member of the Chamber to enter into a contract or execute and deliver any instrument in the name of and on behalf of the Chamber, and such authority may be general or may be limited to specific situations.</w:t>
      </w:r>
    </w:p>
    <w:p w14:paraId="78755E55" w14:textId="77777777" w:rsidR="009534DF" w:rsidRPr="00594B1F" w:rsidRDefault="009534DF" w:rsidP="003D06C7">
      <w:pPr>
        <w:rPr>
          <w:rFonts w:ascii="Arial" w:hAnsi="Arial" w:cs="Arial"/>
        </w:rPr>
      </w:pPr>
    </w:p>
    <w:p w14:paraId="18A3749B" w14:textId="61A7ABC4"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2: Checks, Drafts or Orders</w:t>
      </w:r>
    </w:p>
    <w:p w14:paraId="5D8E1B9F" w14:textId="77777777" w:rsidR="00B8573B" w:rsidRPr="00594B1F" w:rsidRDefault="00B8573B" w:rsidP="003D06C7">
      <w:pPr>
        <w:rPr>
          <w:rFonts w:ascii="Arial" w:hAnsi="Arial" w:cs="Arial"/>
        </w:rPr>
      </w:pPr>
      <w:r w:rsidRPr="00594B1F">
        <w:rPr>
          <w:rFonts w:ascii="Arial" w:hAnsi="Arial" w:cs="Arial"/>
        </w:rPr>
        <w:t>All checks or orders for payment of money, notes or other evidence of indebtedness issued in the name of the Chamber, shall be signed by the President/CEO and in such a manner as shall from time to time be determined by the Board of Directors. In the absence of such determination, such instruments shall be signed by the President/CEO.</w:t>
      </w:r>
    </w:p>
    <w:p w14:paraId="22468B7A" w14:textId="77777777" w:rsidR="009534DF" w:rsidRPr="00594B1F" w:rsidRDefault="009534DF" w:rsidP="003D06C7">
      <w:pPr>
        <w:rPr>
          <w:rFonts w:ascii="Arial" w:hAnsi="Arial" w:cs="Arial"/>
        </w:rPr>
      </w:pPr>
    </w:p>
    <w:p w14:paraId="2FC686F1" w14:textId="49B0E4CE"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3: Deposits</w:t>
      </w:r>
    </w:p>
    <w:p w14:paraId="4D8528B3" w14:textId="0973986F" w:rsidR="00B8573B" w:rsidRPr="00594B1F" w:rsidRDefault="001653E5" w:rsidP="003D06C7">
      <w:pPr>
        <w:rPr>
          <w:rFonts w:ascii="Arial" w:hAnsi="Arial" w:cs="Arial"/>
        </w:rPr>
      </w:pPr>
      <w:r w:rsidRPr="00594B1F">
        <w:rPr>
          <w:rFonts w:ascii="Arial" w:hAnsi="Arial" w:cs="Arial"/>
        </w:rPr>
        <w:t>All</w:t>
      </w:r>
      <w:r w:rsidR="00B8573B" w:rsidRPr="00594B1F">
        <w:rPr>
          <w:rFonts w:ascii="Arial" w:hAnsi="Arial" w:cs="Arial"/>
        </w:rPr>
        <w:t xml:space="preserve"> funds of the Chamber shall be deposited to the credit of the Chamber in such banks, trust companies or other depositories as the Board of Directors shall select. Such depositories shall be members of the Chamber of Commerce.</w:t>
      </w:r>
      <w:r w:rsidR="00A748DA" w:rsidRPr="00594B1F">
        <w:rPr>
          <w:rFonts w:ascii="Arial" w:hAnsi="Arial" w:cs="Arial"/>
        </w:rPr>
        <w:t xml:space="preserve"> All money paid to the chamber shall be placed in a general operating fund</w:t>
      </w:r>
      <w:r w:rsidR="00A710D4" w:rsidRPr="00594B1F">
        <w:rPr>
          <w:rFonts w:ascii="Arial" w:hAnsi="Arial" w:cs="Arial"/>
        </w:rPr>
        <w:t xml:space="preserve"> for use by the Chamber</w:t>
      </w:r>
      <w:r w:rsidR="00A748DA" w:rsidRPr="00594B1F">
        <w:rPr>
          <w:rFonts w:ascii="Arial" w:hAnsi="Arial" w:cs="Arial"/>
        </w:rPr>
        <w:t xml:space="preserve">. </w:t>
      </w:r>
    </w:p>
    <w:p w14:paraId="087736AB" w14:textId="77777777" w:rsidR="00B8573B" w:rsidRPr="00594B1F" w:rsidRDefault="00B8573B" w:rsidP="003D06C7">
      <w:pPr>
        <w:rPr>
          <w:rFonts w:ascii="Arial" w:hAnsi="Arial" w:cs="Arial"/>
        </w:rPr>
      </w:pPr>
    </w:p>
    <w:p w14:paraId="6078F737" w14:textId="77777777" w:rsidR="00B8573B" w:rsidRPr="00594B1F" w:rsidRDefault="00B8573B" w:rsidP="003D06C7">
      <w:pPr>
        <w:rPr>
          <w:rFonts w:ascii="Arial" w:hAnsi="Arial" w:cs="Arial"/>
          <w:color w:val="2F5496" w:themeColor="accent1" w:themeShade="BF"/>
        </w:rPr>
      </w:pPr>
      <w:r w:rsidRPr="00594B1F">
        <w:rPr>
          <w:rFonts w:ascii="Arial" w:hAnsi="Arial" w:cs="Arial"/>
          <w:color w:val="2F5496" w:themeColor="accent1" w:themeShade="BF"/>
        </w:rPr>
        <w:t>SECTION 4: Gifts</w:t>
      </w:r>
    </w:p>
    <w:p w14:paraId="6BF038CD" w14:textId="30274697" w:rsidR="00B8573B" w:rsidRPr="00594B1F" w:rsidRDefault="00B8573B" w:rsidP="003D06C7">
      <w:pPr>
        <w:rPr>
          <w:rFonts w:ascii="Arial" w:hAnsi="Arial" w:cs="Arial"/>
        </w:rPr>
      </w:pPr>
      <w:r w:rsidRPr="00594B1F">
        <w:rPr>
          <w:rFonts w:ascii="Arial" w:hAnsi="Arial" w:cs="Arial"/>
        </w:rPr>
        <w:t xml:space="preserve">Any contribution, gift, </w:t>
      </w:r>
      <w:proofErr w:type="spellStart"/>
      <w:r w:rsidRPr="00594B1F">
        <w:rPr>
          <w:rFonts w:ascii="Arial" w:hAnsi="Arial" w:cs="Arial"/>
        </w:rPr>
        <w:t>bequest</w:t>
      </w:r>
      <w:proofErr w:type="spellEnd"/>
      <w:r w:rsidRPr="00594B1F">
        <w:rPr>
          <w:rFonts w:ascii="Arial" w:hAnsi="Arial" w:cs="Arial"/>
        </w:rPr>
        <w:t xml:space="preserve"> or donation for the Chamber must be received and recorded by the Chamber President/CEO.</w:t>
      </w:r>
      <w:r w:rsidR="00A710D4" w:rsidRPr="00594B1F">
        <w:rPr>
          <w:rFonts w:ascii="Arial" w:hAnsi="Arial" w:cs="Arial"/>
        </w:rPr>
        <w:t xml:space="preserve"> </w:t>
      </w:r>
      <w:r w:rsidR="00E60F5D" w:rsidRPr="00594B1F">
        <w:rPr>
          <w:rFonts w:ascii="Arial" w:hAnsi="Arial" w:cs="Arial"/>
        </w:rPr>
        <w:t xml:space="preserve">The chamber shall use the funds only to accomplish the objectives and purposes speciﬁed in these bylaws, and no part of said funds shall </w:t>
      </w:r>
      <w:r w:rsidR="002E486B" w:rsidRPr="00594B1F">
        <w:rPr>
          <w:rFonts w:ascii="Arial" w:hAnsi="Arial" w:cs="Arial"/>
        </w:rPr>
        <w:t xml:space="preserve">benefit </w:t>
      </w:r>
      <w:r w:rsidR="00E60F5D" w:rsidRPr="00594B1F">
        <w:rPr>
          <w:rFonts w:ascii="Arial" w:hAnsi="Arial" w:cs="Arial"/>
        </w:rPr>
        <w:t>or be distributed to the members of the chamber, or other organ</w:t>
      </w:r>
      <w:r w:rsidR="002E486B" w:rsidRPr="00594B1F">
        <w:rPr>
          <w:rFonts w:ascii="Arial" w:hAnsi="Arial" w:cs="Arial"/>
        </w:rPr>
        <w:t>i</w:t>
      </w:r>
      <w:r w:rsidR="00E60F5D" w:rsidRPr="00594B1F">
        <w:rPr>
          <w:rFonts w:ascii="Arial" w:hAnsi="Arial" w:cs="Arial"/>
        </w:rPr>
        <w:t xml:space="preserve">zations. </w:t>
      </w:r>
    </w:p>
    <w:p w14:paraId="46C11B75" w14:textId="04F4A41C" w:rsidR="009534DF" w:rsidRDefault="009534DF" w:rsidP="003D06C7">
      <w:pPr>
        <w:rPr>
          <w:rFonts w:ascii="Arial" w:hAnsi="Arial" w:cs="Arial"/>
        </w:rPr>
      </w:pPr>
    </w:p>
    <w:p w14:paraId="38487394" w14:textId="77777777" w:rsidR="007B00F1" w:rsidRPr="00594B1F" w:rsidRDefault="007B00F1" w:rsidP="003D06C7">
      <w:pPr>
        <w:rPr>
          <w:rFonts w:ascii="Arial" w:hAnsi="Arial" w:cs="Arial"/>
        </w:rPr>
      </w:pPr>
    </w:p>
    <w:p w14:paraId="79BFFACB" w14:textId="7DD4DFFD" w:rsidR="00B8573B" w:rsidRPr="00594B1F" w:rsidRDefault="00B8573B" w:rsidP="003D06C7">
      <w:pPr>
        <w:rPr>
          <w:rFonts w:ascii="Arial" w:hAnsi="Arial" w:cs="Arial"/>
          <w:b/>
        </w:rPr>
      </w:pPr>
      <w:r w:rsidRPr="00594B1F">
        <w:rPr>
          <w:rFonts w:ascii="Arial" w:hAnsi="Arial" w:cs="Arial"/>
          <w:b/>
        </w:rPr>
        <w:t>ARTICLE XI: BOOKS AND RECORDS</w:t>
      </w:r>
    </w:p>
    <w:p w14:paraId="5505345B" w14:textId="77777777" w:rsidR="00B8573B" w:rsidRPr="00594B1F" w:rsidRDefault="00B8573B" w:rsidP="003D06C7">
      <w:pPr>
        <w:rPr>
          <w:rFonts w:ascii="Arial" w:hAnsi="Arial" w:cs="Arial"/>
        </w:rPr>
      </w:pPr>
    </w:p>
    <w:p w14:paraId="43B67594" w14:textId="158A1453" w:rsidR="00B8573B" w:rsidRPr="00594B1F" w:rsidRDefault="00B8573B" w:rsidP="003D06C7">
      <w:pPr>
        <w:rPr>
          <w:rFonts w:ascii="Arial" w:hAnsi="Arial" w:cs="Arial"/>
        </w:rPr>
      </w:pPr>
      <w:r w:rsidRPr="00594B1F">
        <w:rPr>
          <w:rFonts w:ascii="Arial" w:hAnsi="Arial" w:cs="Arial"/>
        </w:rPr>
        <w:t xml:space="preserve">The Chamber shall keep correct and complete books and records of account and shall also keep minutes of the proceedings of the Board of Directors and </w:t>
      </w:r>
      <w:r w:rsidR="009534DF" w:rsidRPr="00594B1F">
        <w:rPr>
          <w:rFonts w:ascii="Arial" w:hAnsi="Arial" w:cs="Arial"/>
        </w:rPr>
        <w:t>committees and</w:t>
      </w:r>
      <w:r w:rsidRPr="00594B1F">
        <w:rPr>
          <w:rFonts w:ascii="Arial" w:hAnsi="Arial" w:cs="Arial"/>
        </w:rPr>
        <w:t xml:space="preserve"> shall keep at the principal office a record giving the name and addresses of the members entitle</w:t>
      </w:r>
      <w:r w:rsidR="00F950C6" w:rsidRPr="00594B1F">
        <w:rPr>
          <w:rFonts w:ascii="Arial" w:hAnsi="Arial" w:cs="Arial"/>
        </w:rPr>
        <w:t>d</w:t>
      </w:r>
      <w:r w:rsidRPr="00594B1F">
        <w:rPr>
          <w:rFonts w:ascii="Arial" w:hAnsi="Arial" w:cs="Arial"/>
        </w:rPr>
        <w:t xml:space="preserve"> to vote. All books and records of the corporation may be inspected by any member, or his/her agent or attorney, for any proper purpose as approved by the President/CEO and Executive Committee at any </w:t>
      </w:r>
      <w:r w:rsidR="00822CAC" w:rsidRPr="00594B1F">
        <w:rPr>
          <w:rFonts w:ascii="Arial" w:hAnsi="Arial" w:cs="Arial"/>
        </w:rPr>
        <w:t>reasonable time</w:t>
      </w:r>
      <w:r w:rsidRPr="00594B1F">
        <w:rPr>
          <w:rFonts w:ascii="Arial" w:hAnsi="Arial" w:cs="Arial"/>
        </w:rPr>
        <w:t>.</w:t>
      </w:r>
    </w:p>
    <w:p w14:paraId="38994D08" w14:textId="7DEDD3E8" w:rsidR="009534DF" w:rsidRPr="00594B1F" w:rsidRDefault="009534DF" w:rsidP="003D06C7">
      <w:pPr>
        <w:rPr>
          <w:rFonts w:ascii="Arial" w:hAnsi="Arial" w:cs="Arial"/>
        </w:rPr>
      </w:pPr>
    </w:p>
    <w:p w14:paraId="27E7748D" w14:textId="77777777" w:rsidR="00BF4F6C" w:rsidRPr="00594B1F" w:rsidRDefault="00BF4F6C" w:rsidP="003D06C7">
      <w:pPr>
        <w:rPr>
          <w:rFonts w:ascii="Arial" w:hAnsi="Arial" w:cs="Arial"/>
        </w:rPr>
      </w:pPr>
    </w:p>
    <w:p w14:paraId="49C98588" w14:textId="79471FBB" w:rsidR="00B8573B" w:rsidRPr="00594B1F" w:rsidRDefault="00B8573B" w:rsidP="003D06C7">
      <w:pPr>
        <w:rPr>
          <w:rFonts w:ascii="Arial" w:hAnsi="Arial" w:cs="Arial"/>
          <w:b/>
        </w:rPr>
      </w:pPr>
      <w:r w:rsidRPr="00594B1F">
        <w:rPr>
          <w:rFonts w:ascii="Arial" w:hAnsi="Arial" w:cs="Arial"/>
          <w:b/>
        </w:rPr>
        <w:t>ARTICLE XII: FISCAL YEAR</w:t>
      </w:r>
    </w:p>
    <w:p w14:paraId="53149948" w14:textId="77777777" w:rsidR="00B8573B" w:rsidRPr="00594B1F" w:rsidRDefault="00B8573B" w:rsidP="003D06C7">
      <w:pPr>
        <w:rPr>
          <w:rFonts w:ascii="Arial" w:hAnsi="Arial" w:cs="Arial"/>
        </w:rPr>
      </w:pPr>
    </w:p>
    <w:p w14:paraId="5849480E" w14:textId="77777777" w:rsidR="00B8573B" w:rsidRPr="00594B1F" w:rsidRDefault="00B8573B" w:rsidP="003D06C7">
      <w:pPr>
        <w:rPr>
          <w:rFonts w:ascii="Arial" w:hAnsi="Arial" w:cs="Arial"/>
        </w:rPr>
      </w:pPr>
      <w:r w:rsidRPr="00594B1F">
        <w:rPr>
          <w:rFonts w:ascii="Arial" w:hAnsi="Arial" w:cs="Arial"/>
        </w:rPr>
        <w:t>The fiscal year of the Chamber shall begin on January 1 and end at midnight on the 31st</w:t>
      </w:r>
    </w:p>
    <w:p w14:paraId="0E5E2651" w14:textId="77777777" w:rsidR="00B8573B" w:rsidRPr="00594B1F" w:rsidRDefault="00B8573B" w:rsidP="003D06C7">
      <w:pPr>
        <w:rPr>
          <w:rFonts w:ascii="Arial" w:hAnsi="Arial" w:cs="Arial"/>
        </w:rPr>
      </w:pPr>
      <w:r w:rsidRPr="00594B1F">
        <w:rPr>
          <w:rFonts w:ascii="Arial" w:hAnsi="Arial" w:cs="Arial"/>
        </w:rPr>
        <w:t>day of December of that year.</w:t>
      </w:r>
    </w:p>
    <w:p w14:paraId="4CF0B41D" w14:textId="756F1611" w:rsidR="00B8573B" w:rsidRPr="00594B1F" w:rsidRDefault="00B8573B" w:rsidP="003D06C7">
      <w:pPr>
        <w:rPr>
          <w:rFonts w:ascii="Arial" w:hAnsi="Arial" w:cs="Arial"/>
        </w:rPr>
      </w:pPr>
    </w:p>
    <w:p w14:paraId="41AE8A01" w14:textId="77777777" w:rsidR="00BF4F6C" w:rsidRPr="00594B1F" w:rsidRDefault="00BF4F6C" w:rsidP="003D06C7">
      <w:pPr>
        <w:rPr>
          <w:rFonts w:ascii="Arial" w:hAnsi="Arial" w:cs="Arial"/>
        </w:rPr>
      </w:pPr>
    </w:p>
    <w:p w14:paraId="493A8956" w14:textId="3E6FB3CB" w:rsidR="00B8573B" w:rsidRPr="00594B1F" w:rsidRDefault="00B8573B" w:rsidP="003D06C7">
      <w:pPr>
        <w:rPr>
          <w:rFonts w:ascii="Arial" w:hAnsi="Arial" w:cs="Arial"/>
          <w:b/>
        </w:rPr>
      </w:pPr>
      <w:r w:rsidRPr="00594B1F">
        <w:rPr>
          <w:rFonts w:ascii="Arial" w:hAnsi="Arial" w:cs="Arial"/>
          <w:b/>
        </w:rPr>
        <w:t xml:space="preserve">ARTICLE XIII: </w:t>
      </w:r>
      <w:r w:rsidR="008105D3" w:rsidRPr="00594B1F">
        <w:rPr>
          <w:rFonts w:ascii="Arial" w:hAnsi="Arial" w:cs="Arial"/>
          <w:b/>
        </w:rPr>
        <w:t>AMENDMENT OF</w:t>
      </w:r>
      <w:r w:rsidRPr="00594B1F">
        <w:rPr>
          <w:rFonts w:ascii="Arial" w:hAnsi="Arial" w:cs="Arial"/>
          <w:b/>
        </w:rPr>
        <w:t xml:space="preserve"> BY-LAWS</w:t>
      </w:r>
      <w:r w:rsidR="00A710D4" w:rsidRPr="00594B1F">
        <w:rPr>
          <w:rFonts w:ascii="Arial" w:hAnsi="Arial" w:cs="Arial"/>
          <w:b/>
        </w:rPr>
        <w:t xml:space="preserve"> AND DISSOLUTION</w:t>
      </w:r>
    </w:p>
    <w:p w14:paraId="65B3890C" w14:textId="77777777" w:rsidR="00B8573B" w:rsidRPr="00594B1F" w:rsidRDefault="00B8573B" w:rsidP="003D06C7">
      <w:pPr>
        <w:rPr>
          <w:rFonts w:ascii="Arial" w:hAnsi="Arial" w:cs="Arial"/>
        </w:rPr>
      </w:pPr>
    </w:p>
    <w:p w14:paraId="339D8546" w14:textId="77777777" w:rsidR="00B8573B" w:rsidRPr="00594B1F" w:rsidRDefault="00B8573B" w:rsidP="003D06C7">
      <w:pPr>
        <w:rPr>
          <w:rFonts w:ascii="Arial" w:hAnsi="Arial" w:cs="Arial"/>
        </w:rPr>
      </w:pPr>
      <w:r w:rsidRPr="00594B1F">
        <w:rPr>
          <w:rFonts w:ascii="Arial" w:hAnsi="Arial" w:cs="Arial"/>
        </w:rPr>
        <w:t xml:space="preserve">These By-Laws may be altered, amended or repealed and new By-Laws may be adopted by a </w:t>
      </w:r>
      <w:r w:rsidR="00A748DA" w:rsidRPr="00594B1F">
        <w:rPr>
          <w:rFonts w:ascii="Arial" w:hAnsi="Arial" w:cs="Arial"/>
        </w:rPr>
        <w:t xml:space="preserve">2/3 </w:t>
      </w:r>
      <w:r w:rsidRPr="00594B1F">
        <w:rPr>
          <w:rFonts w:ascii="Arial" w:hAnsi="Arial" w:cs="Arial"/>
        </w:rPr>
        <w:t>majority of the Board of Directors present at a regular meeting or special meeting of the Board if at least thirty days (30) written notice is given of the intention to alter, amend or repeal or to adopt new By-Laws at such meeting. Such notice shall include a statement of the proposed changes.</w:t>
      </w:r>
    </w:p>
    <w:p w14:paraId="3D0EA832" w14:textId="77777777" w:rsidR="00A710D4" w:rsidRPr="00594B1F" w:rsidRDefault="00A710D4" w:rsidP="003D06C7">
      <w:pPr>
        <w:rPr>
          <w:rFonts w:ascii="Arial" w:hAnsi="Arial" w:cs="Arial"/>
        </w:rPr>
      </w:pPr>
    </w:p>
    <w:p w14:paraId="765750DD" w14:textId="3AD760C1" w:rsidR="00A710D4" w:rsidRPr="00594B1F" w:rsidRDefault="00A710D4" w:rsidP="003D06C7">
      <w:pPr>
        <w:rPr>
          <w:rFonts w:ascii="Arial" w:hAnsi="Arial" w:cs="Arial"/>
        </w:rPr>
      </w:pPr>
      <w:r w:rsidRPr="00594B1F">
        <w:rPr>
          <w:rFonts w:ascii="Arial" w:eastAsia="MS Gothic" w:hAnsi="Arial" w:cs="Arial"/>
        </w:rPr>
        <w:t>Dissolution </w:t>
      </w:r>
      <w:r w:rsidRPr="00594B1F">
        <w:rPr>
          <w:rFonts w:ascii="Arial" w:hAnsi="Arial" w:cs="Arial"/>
        </w:rPr>
        <w:t xml:space="preserve">Procedure: The chamber shall use its funds only to accomplish the objectives and purposes speciﬁed in these bylaws, and no part of said funds shall inure or be distributed to the members of the chamber. On the dissolution of the chamber, any funds remaining shall be distributed to one or more regularly organized and qualiﬁed </w:t>
      </w:r>
      <w:r w:rsidR="00370692" w:rsidRPr="00594B1F">
        <w:rPr>
          <w:rFonts w:ascii="Arial" w:hAnsi="Arial" w:cs="Arial"/>
        </w:rPr>
        <w:t xml:space="preserve">business league, chamber, </w:t>
      </w:r>
      <w:r w:rsidRPr="00594B1F">
        <w:rPr>
          <w:rFonts w:ascii="Arial" w:hAnsi="Arial" w:cs="Arial"/>
        </w:rPr>
        <w:t xml:space="preserve">charitable, educational, scientiﬁc, or philanthropic organizations to be selected by the board of directors as deﬁned in IRS Section </w:t>
      </w:r>
      <w:bookmarkStart w:id="0" w:name="_Hlk3471942"/>
      <w:r w:rsidRPr="00594B1F">
        <w:rPr>
          <w:rFonts w:ascii="Arial" w:hAnsi="Arial" w:cs="Arial"/>
        </w:rPr>
        <w:t xml:space="preserve">501(c)(3) </w:t>
      </w:r>
      <w:bookmarkEnd w:id="0"/>
      <w:r w:rsidRPr="00594B1F">
        <w:rPr>
          <w:rFonts w:ascii="Arial" w:hAnsi="Arial" w:cs="Arial"/>
        </w:rPr>
        <w:t>or 501(c)(6). </w:t>
      </w:r>
    </w:p>
    <w:p w14:paraId="0EC6322A" w14:textId="77777777" w:rsidR="00A710D4" w:rsidRPr="00594B1F" w:rsidRDefault="00A710D4" w:rsidP="003D06C7">
      <w:pPr>
        <w:rPr>
          <w:rFonts w:ascii="Arial" w:hAnsi="Arial" w:cs="Arial"/>
        </w:rPr>
      </w:pPr>
    </w:p>
    <w:p w14:paraId="7B7E9AA8" w14:textId="6D3A5EEF" w:rsidR="006A0A13" w:rsidRPr="00594B1F" w:rsidRDefault="006A0A13" w:rsidP="003D06C7">
      <w:pPr>
        <w:rPr>
          <w:rFonts w:ascii="Arial" w:hAnsi="Arial" w:cs="Arial"/>
        </w:rPr>
      </w:pPr>
      <w:r w:rsidRPr="00594B1F">
        <w:rPr>
          <w:rFonts w:ascii="Arial" w:hAnsi="Arial" w:cs="Arial"/>
        </w:rPr>
        <w:tab/>
      </w:r>
      <w:r w:rsidRPr="00594B1F">
        <w:rPr>
          <w:rFonts w:ascii="Arial" w:hAnsi="Arial" w:cs="Arial"/>
        </w:rPr>
        <w:tab/>
      </w:r>
    </w:p>
    <w:p w14:paraId="5D56FA18" w14:textId="77777777" w:rsidR="006A0A13" w:rsidRPr="00594B1F" w:rsidRDefault="006A0A13" w:rsidP="003D06C7">
      <w:pPr>
        <w:rPr>
          <w:rFonts w:ascii="Arial" w:hAnsi="Arial" w:cs="Arial"/>
          <w:b/>
        </w:rPr>
      </w:pPr>
      <w:r w:rsidRPr="00594B1F">
        <w:rPr>
          <w:rFonts w:ascii="Arial" w:hAnsi="Arial" w:cs="Arial"/>
          <w:b/>
        </w:rPr>
        <w:t>ARTICLE XIV: Parliamentary Rules</w:t>
      </w:r>
    </w:p>
    <w:p w14:paraId="6CC54C7F" w14:textId="77777777" w:rsidR="006A0A13" w:rsidRPr="00594B1F" w:rsidRDefault="006A0A13" w:rsidP="003D06C7">
      <w:pPr>
        <w:rPr>
          <w:rFonts w:ascii="Arial" w:hAnsi="Arial" w:cs="Arial"/>
          <w:b/>
        </w:rPr>
      </w:pPr>
    </w:p>
    <w:p w14:paraId="6814A5E9" w14:textId="77777777" w:rsidR="006A0A13" w:rsidRPr="00594B1F" w:rsidRDefault="006A0A13" w:rsidP="003D06C7">
      <w:pPr>
        <w:rPr>
          <w:rFonts w:ascii="Arial" w:hAnsi="Arial" w:cs="Arial"/>
        </w:rPr>
      </w:pPr>
      <w:r w:rsidRPr="00594B1F">
        <w:rPr>
          <w:rFonts w:ascii="Arial" w:hAnsi="Arial" w:cs="Arial"/>
        </w:rPr>
        <w:t>The proceedings of all meetings of the Board, the Membership, The Executive Committee, and all other committees shall be governed by and conducted according to the latest edition of Robert’s Rules of Orde</w:t>
      </w:r>
      <w:r w:rsidR="009E1D6B" w:rsidRPr="00594B1F">
        <w:rPr>
          <w:rFonts w:ascii="Arial" w:hAnsi="Arial" w:cs="Arial"/>
        </w:rPr>
        <w:t>r</w:t>
      </w:r>
      <w:r w:rsidR="00A748DA" w:rsidRPr="00594B1F">
        <w:rPr>
          <w:rFonts w:ascii="Arial" w:hAnsi="Arial" w:cs="Arial"/>
        </w:rPr>
        <w:t xml:space="preserve">. </w:t>
      </w:r>
    </w:p>
    <w:p w14:paraId="7B2DCC8F" w14:textId="77777777" w:rsidR="00E60F5D" w:rsidRPr="00594B1F" w:rsidRDefault="00E60F5D" w:rsidP="003D06C7">
      <w:pPr>
        <w:rPr>
          <w:rFonts w:ascii="Arial" w:hAnsi="Arial" w:cs="Arial"/>
        </w:rPr>
      </w:pPr>
    </w:p>
    <w:p w14:paraId="270D7FE3" w14:textId="77777777" w:rsidR="00E60F5D" w:rsidRPr="00594B1F" w:rsidRDefault="00E60F5D" w:rsidP="003D06C7">
      <w:pPr>
        <w:rPr>
          <w:rFonts w:ascii="Arial" w:hAnsi="Arial" w:cs="Arial"/>
        </w:rPr>
      </w:pPr>
    </w:p>
    <w:p w14:paraId="783A4E5C" w14:textId="41ED0EDF" w:rsidR="00FD5E54" w:rsidRPr="00594B1F" w:rsidRDefault="00E60F5D" w:rsidP="00E675A8">
      <w:pPr>
        <w:rPr>
          <w:rFonts w:ascii="Arial" w:hAnsi="Arial" w:cs="Arial"/>
          <w:color w:val="000000"/>
        </w:rPr>
      </w:pPr>
      <w:r w:rsidRPr="00594B1F">
        <w:rPr>
          <w:rFonts w:ascii="Arial" w:hAnsi="Arial" w:cs="Arial"/>
        </w:rPr>
        <w:t>Amended:  12/201</w:t>
      </w:r>
      <w:r w:rsidR="009534DF" w:rsidRPr="00594B1F">
        <w:rPr>
          <w:rFonts w:ascii="Arial" w:hAnsi="Arial" w:cs="Arial"/>
        </w:rPr>
        <w:t>7</w:t>
      </w:r>
    </w:p>
    <w:sectPr w:rsidR="00FD5E54" w:rsidRPr="00594B1F" w:rsidSect="0080484E">
      <w:footerReference w:type="default" r:id="rId8"/>
      <w:pgSz w:w="12240" w:h="15840"/>
      <w:pgMar w:top="720" w:right="720" w:bottom="720" w:left="1008" w:header="720" w:footer="720" w:gutter="0"/>
      <w:cols w:space="720" w:equalWidth="0">
        <w:col w:w="1013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6871A" w14:textId="77777777" w:rsidR="00AB1215" w:rsidRDefault="00AB1215" w:rsidP="007B00F1">
      <w:r>
        <w:separator/>
      </w:r>
    </w:p>
  </w:endnote>
  <w:endnote w:type="continuationSeparator" w:id="0">
    <w:p w14:paraId="63A089B2" w14:textId="77777777" w:rsidR="00AB1215" w:rsidRDefault="00AB1215" w:rsidP="007B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67177"/>
      <w:docPartObj>
        <w:docPartGallery w:val="Page Numbers (Bottom of Page)"/>
        <w:docPartUnique/>
      </w:docPartObj>
    </w:sdtPr>
    <w:sdtEndPr>
      <w:rPr>
        <w:noProof/>
      </w:rPr>
    </w:sdtEndPr>
    <w:sdtContent>
      <w:p w14:paraId="11868C1B" w14:textId="78CC0E16" w:rsidR="007B00F1" w:rsidRDefault="007B00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74994E" w14:textId="77777777" w:rsidR="007B00F1" w:rsidRDefault="007B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E19A3" w14:textId="77777777" w:rsidR="00AB1215" w:rsidRDefault="00AB1215" w:rsidP="007B00F1">
      <w:r>
        <w:separator/>
      </w:r>
    </w:p>
  </w:footnote>
  <w:footnote w:type="continuationSeparator" w:id="0">
    <w:p w14:paraId="1D412411" w14:textId="77777777" w:rsidR="00AB1215" w:rsidRDefault="00AB1215" w:rsidP="007B0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120A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upperLetter"/>
      <w:lvlText w:val="%1."/>
      <w:lvlJc w:val="left"/>
      <w:pPr>
        <w:ind w:left="840" w:hanging="365"/>
      </w:pPr>
      <w:rPr>
        <w:rFonts w:ascii="Arial" w:hAnsi="Arial"/>
        <w:b w:val="0"/>
        <w:bCs w:val="0"/>
        <w:color w:val="383838"/>
        <w:w w:val="104"/>
        <w:sz w:val="23"/>
        <w:szCs w:val="23"/>
      </w:rPr>
    </w:lvl>
    <w:lvl w:ilvl="1">
      <w:start w:val="1"/>
      <w:numFmt w:val="lowerLetter"/>
      <w:lvlText w:val="%2."/>
      <w:lvlJc w:val="left"/>
      <w:pPr>
        <w:ind w:left="859" w:hanging="375"/>
      </w:pPr>
      <w:rPr>
        <w:rFonts w:ascii="Arial" w:hAnsi="Arial"/>
        <w:b w:val="0"/>
        <w:bCs w:val="0"/>
        <w:spacing w:val="0"/>
        <w:w w:val="102"/>
      </w:rPr>
    </w:lvl>
    <w:lvl w:ilvl="2">
      <w:numFmt w:val="bullet"/>
      <w:lvlText w:val="•"/>
      <w:lvlJc w:val="left"/>
      <w:pPr>
        <w:ind w:left="1846" w:hanging="375"/>
      </w:pPr>
    </w:lvl>
    <w:lvl w:ilvl="3">
      <w:numFmt w:val="bullet"/>
      <w:lvlText w:val="•"/>
      <w:lvlJc w:val="left"/>
      <w:pPr>
        <w:ind w:left="2833" w:hanging="375"/>
      </w:pPr>
    </w:lvl>
    <w:lvl w:ilvl="4">
      <w:numFmt w:val="bullet"/>
      <w:lvlText w:val="•"/>
      <w:lvlJc w:val="left"/>
      <w:pPr>
        <w:ind w:left="3820" w:hanging="375"/>
      </w:pPr>
    </w:lvl>
    <w:lvl w:ilvl="5">
      <w:numFmt w:val="bullet"/>
      <w:lvlText w:val="•"/>
      <w:lvlJc w:val="left"/>
      <w:pPr>
        <w:ind w:left="4806" w:hanging="375"/>
      </w:pPr>
    </w:lvl>
    <w:lvl w:ilvl="6">
      <w:numFmt w:val="bullet"/>
      <w:lvlText w:val="•"/>
      <w:lvlJc w:val="left"/>
      <w:pPr>
        <w:ind w:left="5793" w:hanging="375"/>
      </w:pPr>
    </w:lvl>
    <w:lvl w:ilvl="7">
      <w:numFmt w:val="bullet"/>
      <w:lvlText w:val="•"/>
      <w:lvlJc w:val="left"/>
      <w:pPr>
        <w:ind w:left="6780" w:hanging="375"/>
      </w:pPr>
    </w:lvl>
    <w:lvl w:ilvl="8">
      <w:numFmt w:val="bullet"/>
      <w:lvlText w:val="•"/>
      <w:lvlJc w:val="left"/>
      <w:pPr>
        <w:ind w:left="7766" w:hanging="375"/>
      </w:pPr>
    </w:lvl>
  </w:abstractNum>
  <w:abstractNum w:abstractNumId="2" w15:restartNumberingAfterBreak="0">
    <w:nsid w:val="00000403"/>
    <w:multiLevelType w:val="multilevel"/>
    <w:tmpl w:val="00000886"/>
    <w:lvl w:ilvl="0">
      <w:start w:val="1"/>
      <w:numFmt w:val="lowerLetter"/>
      <w:lvlText w:val="%1."/>
      <w:lvlJc w:val="left"/>
      <w:pPr>
        <w:ind w:left="829" w:hanging="346"/>
      </w:pPr>
      <w:rPr>
        <w:rFonts w:ascii="Arial" w:hAnsi="Arial"/>
        <w:b w:val="0"/>
        <w:bCs w:val="0"/>
        <w:color w:val="383838"/>
        <w:w w:val="103"/>
        <w:sz w:val="23"/>
        <w:szCs w:val="23"/>
      </w:rPr>
    </w:lvl>
    <w:lvl w:ilvl="1">
      <w:numFmt w:val="bullet"/>
      <w:lvlText w:val="•"/>
      <w:lvlJc w:val="left"/>
      <w:pPr>
        <w:ind w:left="1708" w:hanging="346"/>
      </w:pPr>
    </w:lvl>
    <w:lvl w:ilvl="2">
      <w:numFmt w:val="bullet"/>
      <w:lvlText w:val="•"/>
      <w:lvlJc w:val="left"/>
      <w:pPr>
        <w:ind w:left="2596" w:hanging="346"/>
      </w:pPr>
    </w:lvl>
    <w:lvl w:ilvl="3">
      <w:numFmt w:val="bullet"/>
      <w:lvlText w:val="•"/>
      <w:lvlJc w:val="left"/>
      <w:pPr>
        <w:ind w:left="3484" w:hanging="346"/>
      </w:pPr>
    </w:lvl>
    <w:lvl w:ilvl="4">
      <w:numFmt w:val="bullet"/>
      <w:lvlText w:val="•"/>
      <w:lvlJc w:val="left"/>
      <w:pPr>
        <w:ind w:left="4372" w:hanging="346"/>
      </w:pPr>
    </w:lvl>
    <w:lvl w:ilvl="5">
      <w:numFmt w:val="bullet"/>
      <w:lvlText w:val="•"/>
      <w:lvlJc w:val="left"/>
      <w:pPr>
        <w:ind w:left="5260" w:hanging="346"/>
      </w:pPr>
    </w:lvl>
    <w:lvl w:ilvl="6">
      <w:numFmt w:val="bullet"/>
      <w:lvlText w:val="•"/>
      <w:lvlJc w:val="left"/>
      <w:pPr>
        <w:ind w:left="6148" w:hanging="346"/>
      </w:pPr>
    </w:lvl>
    <w:lvl w:ilvl="7">
      <w:numFmt w:val="bullet"/>
      <w:lvlText w:val="•"/>
      <w:lvlJc w:val="left"/>
      <w:pPr>
        <w:ind w:left="7036" w:hanging="346"/>
      </w:pPr>
    </w:lvl>
    <w:lvl w:ilvl="8">
      <w:numFmt w:val="bullet"/>
      <w:lvlText w:val="•"/>
      <w:lvlJc w:val="left"/>
      <w:pPr>
        <w:ind w:left="7924" w:hanging="346"/>
      </w:pPr>
    </w:lvl>
  </w:abstractNum>
  <w:abstractNum w:abstractNumId="3" w15:restartNumberingAfterBreak="0">
    <w:nsid w:val="00000404"/>
    <w:multiLevelType w:val="multilevel"/>
    <w:tmpl w:val="00000887"/>
    <w:lvl w:ilvl="0">
      <w:start w:val="1"/>
      <w:numFmt w:val="lowerLetter"/>
      <w:lvlText w:val="%1."/>
      <w:lvlJc w:val="left"/>
      <w:pPr>
        <w:ind w:left="829" w:hanging="375"/>
      </w:pPr>
      <w:rPr>
        <w:rFonts w:ascii="Arial" w:hAnsi="Arial"/>
        <w:b w:val="0"/>
        <w:bCs w:val="0"/>
        <w:w w:val="111"/>
      </w:rPr>
    </w:lvl>
    <w:lvl w:ilvl="1">
      <w:numFmt w:val="bullet"/>
      <w:lvlText w:val="•"/>
      <w:lvlJc w:val="left"/>
      <w:pPr>
        <w:ind w:left="1708" w:hanging="375"/>
      </w:pPr>
    </w:lvl>
    <w:lvl w:ilvl="2">
      <w:numFmt w:val="bullet"/>
      <w:lvlText w:val="•"/>
      <w:lvlJc w:val="left"/>
      <w:pPr>
        <w:ind w:left="2596" w:hanging="375"/>
      </w:pPr>
    </w:lvl>
    <w:lvl w:ilvl="3">
      <w:numFmt w:val="bullet"/>
      <w:lvlText w:val="•"/>
      <w:lvlJc w:val="left"/>
      <w:pPr>
        <w:ind w:left="3484" w:hanging="375"/>
      </w:pPr>
    </w:lvl>
    <w:lvl w:ilvl="4">
      <w:numFmt w:val="bullet"/>
      <w:lvlText w:val="•"/>
      <w:lvlJc w:val="left"/>
      <w:pPr>
        <w:ind w:left="4372" w:hanging="375"/>
      </w:pPr>
    </w:lvl>
    <w:lvl w:ilvl="5">
      <w:numFmt w:val="bullet"/>
      <w:lvlText w:val="•"/>
      <w:lvlJc w:val="left"/>
      <w:pPr>
        <w:ind w:left="5260" w:hanging="375"/>
      </w:pPr>
    </w:lvl>
    <w:lvl w:ilvl="6">
      <w:numFmt w:val="bullet"/>
      <w:lvlText w:val="•"/>
      <w:lvlJc w:val="left"/>
      <w:pPr>
        <w:ind w:left="6148" w:hanging="375"/>
      </w:pPr>
    </w:lvl>
    <w:lvl w:ilvl="7">
      <w:numFmt w:val="bullet"/>
      <w:lvlText w:val="•"/>
      <w:lvlJc w:val="left"/>
      <w:pPr>
        <w:ind w:left="7036" w:hanging="375"/>
      </w:pPr>
    </w:lvl>
    <w:lvl w:ilvl="8">
      <w:numFmt w:val="bullet"/>
      <w:lvlText w:val="•"/>
      <w:lvlJc w:val="left"/>
      <w:pPr>
        <w:ind w:left="7924" w:hanging="375"/>
      </w:pPr>
    </w:lvl>
  </w:abstractNum>
  <w:abstractNum w:abstractNumId="4" w15:restartNumberingAfterBreak="0">
    <w:nsid w:val="00000405"/>
    <w:multiLevelType w:val="multilevel"/>
    <w:tmpl w:val="E0FEF994"/>
    <w:lvl w:ilvl="0">
      <w:start w:val="1"/>
      <w:numFmt w:val="lowerLetter"/>
      <w:lvlText w:val="%1."/>
      <w:lvlJc w:val="left"/>
      <w:pPr>
        <w:ind w:left="489" w:hanging="365"/>
      </w:pPr>
      <w:rPr>
        <w:rFonts w:ascii="Arial" w:hAnsi="Arial"/>
        <w:b w:val="0"/>
        <w:bCs w:val="0"/>
        <w:color w:val="363636"/>
        <w:spacing w:val="0"/>
        <w:w w:val="80"/>
        <w:sz w:val="23"/>
        <w:szCs w:val="23"/>
      </w:rPr>
    </w:lvl>
    <w:lvl w:ilvl="1">
      <w:start w:val="1"/>
      <w:numFmt w:val="lowerLetter"/>
      <w:lvlText w:val="%2."/>
      <w:lvlJc w:val="left"/>
      <w:pPr>
        <w:ind w:left="593" w:hanging="356"/>
      </w:pPr>
      <w:rPr>
        <w:rFonts w:ascii="Arial" w:hAnsi="Arial"/>
        <w:b w:val="0"/>
        <w:bCs w:val="0"/>
        <w:w w:val="111"/>
      </w:rPr>
    </w:lvl>
    <w:lvl w:ilvl="2">
      <w:numFmt w:val="bullet"/>
      <w:lvlText w:val="•"/>
      <w:lvlJc w:val="left"/>
      <w:pPr>
        <w:ind w:left="1540" w:hanging="356"/>
      </w:pPr>
    </w:lvl>
    <w:lvl w:ilvl="3">
      <w:numFmt w:val="bullet"/>
      <w:lvlText w:val="•"/>
      <w:lvlJc w:val="left"/>
      <w:pPr>
        <w:ind w:left="2480" w:hanging="356"/>
      </w:pPr>
    </w:lvl>
    <w:lvl w:ilvl="4">
      <w:numFmt w:val="bullet"/>
      <w:lvlText w:val="•"/>
      <w:lvlJc w:val="left"/>
      <w:pPr>
        <w:ind w:left="3420" w:hanging="356"/>
      </w:pPr>
    </w:lvl>
    <w:lvl w:ilvl="5">
      <w:numFmt w:val="bullet"/>
      <w:lvlText w:val="•"/>
      <w:lvlJc w:val="left"/>
      <w:pPr>
        <w:ind w:left="4360" w:hanging="356"/>
      </w:pPr>
    </w:lvl>
    <w:lvl w:ilvl="6">
      <w:numFmt w:val="bullet"/>
      <w:lvlText w:val="•"/>
      <w:lvlJc w:val="left"/>
      <w:pPr>
        <w:ind w:left="5300" w:hanging="356"/>
      </w:pPr>
    </w:lvl>
    <w:lvl w:ilvl="7">
      <w:numFmt w:val="bullet"/>
      <w:lvlText w:val="•"/>
      <w:lvlJc w:val="left"/>
      <w:pPr>
        <w:ind w:left="6240" w:hanging="356"/>
      </w:pPr>
    </w:lvl>
    <w:lvl w:ilvl="8">
      <w:numFmt w:val="bullet"/>
      <w:lvlText w:val="•"/>
      <w:lvlJc w:val="left"/>
      <w:pPr>
        <w:ind w:left="7180" w:hanging="356"/>
      </w:pPr>
    </w:lvl>
  </w:abstractNum>
  <w:abstractNum w:abstractNumId="5" w15:restartNumberingAfterBreak="0">
    <w:nsid w:val="00000406"/>
    <w:multiLevelType w:val="multilevel"/>
    <w:tmpl w:val="00000889"/>
    <w:lvl w:ilvl="0">
      <w:start w:val="1"/>
      <w:numFmt w:val="lowerLetter"/>
      <w:lvlText w:val="%1."/>
      <w:lvlJc w:val="left"/>
      <w:pPr>
        <w:ind w:left="479" w:hanging="365"/>
      </w:pPr>
      <w:rPr>
        <w:rFonts w:ascii="Arial" w:hAnsi="Arial"/>
        <w:b w:val="0"/>
        <w:bCs w:val="0"/>
        <w:spacing w:val="0"/>
        <w:w w:val="102"/>
      </w:rPr>
    </w:lvl>
    <w:lvl w:ilvl="1">
      <w:start w:val="1"/>
      <w:numFmt w:val="lowerLetter"/>
      <w:lvlText w:val="%2."/>
      <w:lvlJc w:val="left"/>
      <w:pPr>
        <w:ind w:left="612" w:hanging="365"/>
      </w:pPr>
      <w:rPr>
        <w:rFonts w:ascii="Arial" w:hAnsi="Arial"/>
        <w:b w:val="0"/>
        <w:bCs w:val="0"/>
        <w:spacing w:val="0"/>
        <w:w w:val="102"/>
      </w:rPr>
    </w:lvl>
    <w:lvl w:ilvl="2">
      <w:start w:val="1"/>
      <w:numFmt w:val="lowerLetter"/>
      <w:lvlText w:val="%3."/>
      <w:lvlJc w:val="left"/>
      <w:pPr>
        <w:ind w:left="1577" w:hanging="356"/>
      </w:pPr>
      <w:rPr>
        <w:rFonts w:ascii="Arial" w:hAnsi="Arial"/>
        <w:b w:val="0"/>
        <w:bCs w:val="0"/>
        <w:spacing w:val="0"/>
        <w:w w:val="102"/>
      </w:rPr>
    </w:lvl>
    <w:lvl w:ilvl="3">
      <w:numFmt w:val="bullet"/>
      <w:lvlText w:val="•"/>
      <w:lvlJc w:val="left"/>
      <w:pPr>
        <w:ind w:left="2520" w:hanging="356"/>
      </w:pPr>
    </w:lvl>
    <w:lvl w:ilvl="4">
      <w:numFmt w:val="bullet"/>
      <w:lvlText w:val="•"/>
      <w:lvlJc w:val="left"/>
      <w:pPr>
        <w:ind w:left="3460" w:hanging="356"/>
      </w:pPr>
    </w:lvl>
    <w:lvl w:ilvl="5">
      <w:numFmt w:val="bullet"/>
      <w:lvlText w:val="•"/>
      <w:lvlJc w:val="left"/>
      <w:pPr>
        <w:ind w:left="4400" w:hanging="356"/>
      </w:pPr>
    </w:lvl>
    <w:lvl w:ilvl="6">
      <w:numFmt w:val="bullet"/>
      <w:lvlText w:val="•"/>
      <w:lvlJc w:val="left"/>
      <w:pPr>
        <w:ind w:left="5340" w:hanging="356"/>
      </w:pPr>
    </w:lvl>
    <w:lvl w:ilvl="7">
      <w:numFmt w:val="bullet"/>
      <w:lvlText w:val="•"/>
      <w:lvlJc w:val="left"/>
      <w:pPr>
        <w:ind w:left="6280" w:hanging="356"/>
      </w:pPr>
    </w:lvl>
    <w:lvl w:ilvl="8">
      <w:numFmt w:val="bullet"/>
      <w:lvlText w:val="•"/>
      <w:lvlJc w:val="left"/>
      <w:pPr>
        <w:ind w:left="7220" w:hanging="356"/>
      </w:pPr>
    </w:lvl>
  </w:abstractNum>
  <w:abstractNum w:abstractNumId="6" w15:restartNumberingAfterBreak="0">
    <w:nsid w:val="00000407"/>
    <w:multiLevelType w:val="multilevel"/>
    <w:tmpl w:val="0000088A"/>
    <w:lvl w:ilvl="0">
      <w:start w:val="1"/>
      <w:numFmt w:val="decimal"/>
      <w:lvlText w:val="%1."/>
      <w:lvlJc w:val="left"/>
      <w:pPr>
        <w:ind w:left="858" w:hanging="336"/>
      </w:pPr>
      <w:rPr>
        <w:rFonts w:ascii="Arial" w:hAnsi="Arial"/>
        <w:b w:val="0"/>
        <w:bCs w:val="0"/>
        <w:color w:val="3A3A3A"/>
        <w:spacing w:val="-5"/>
        <w:w w:val="80"/>
        <w:sz w:val="23"/>
        <w:szCs w:val="23"/>
      </w:rPr>
    </w:lvl>
    <w:lvl w:ilvl="1">
      <w:numFmt w:val="bullet"/>
      <w:lvlText w:val="•"/>
      <w:lvlJc w:val="left"/>
      <w:pPr>
        <w:ind w:left="1744" w:hanging="336"/>
      </w:pPr>
    </w:lvl>
    <w:lvl w:ilvl="2">
      <w:numFmt w:val="bullet"/>
      <w:lvlText w:val="•"/>
      <w:lvlJc w:val="left"/>
      <w:pPr>
        <w:ind w:left="2628" w:hanging="336"/>
      </w:pPr>
    </w:lvl>
    <w:lvl w:ilvl="3">
      <w:numFmt w:val="bullet"/>
      <w:lvlText w:val="•"/>
      <w:lvlJc w:val="left"/>
      <w:pPr>
        <w:ind w:left="3512" w:hanging="336"/>
      </w:pPr>
    </w:lvl>
    <w:lvl w:ilvl="4">
      <w:numFmt w:val="bullet"/>
      <w:lvlText w:val="•"/>
      <w:lvlJc w:val="left"/>
      <w:pPr>
        <w:ind w:left="4396" w:hanging="336"/>
      </w:pPr>
    </w:lvl>
    <w:lvl w:ilvl="5">
      <w:numFmt w:val="bullet"/>
      <w:lvlText w:val="•"/>
      <w:lvlJc w:val="left"/>
      <w:pPr>
        <w:ind w:left="5280" w:hanging="336"/>
      </w:pPr>
    </w:lvl>
    <w:lvl w:ilvl="6">
      <w:numFmt w:val="bullet"/>
      <w:lvlText w:val="•"/>
      <w:lvlJc w:val="left"/>
      <w:pPr>
        <w:ind w:left="6164" w:hanging="336"/>
      </w:pPr>
    </w:lvl>
    <w:lvl w:ilvl="7">
      <w:numFmt w:val="bullet"/>
      <w:lvlText w:val="•"/>
      <w:lvlJc w:val="left"/>
      <w:pPr>
        <w:ind w:left="7048" w:hanging="336"/>
      </w:pPr>
    </w:lvl>
    <w:lvl w:ilvl="8">
      <w:numFmt w:val="bullet"/>
      <w:lvlText w:val="•"/>
      <w:lvlJc w:val="left"/>
      <w:pPr>
        <w:ind w:left="7932" w:hanging="336"/>
      </w:pPr>
    </w:lvl>
  </w:abstractNum>
  <w:abstractNum w:abstractNumId="7" w15:restartNumberingAfterBreak="0">
    <w:nsid w:val="00000408"/>
    <w:multiLevelType w:val="multilevel"/>
    <w:tmpl w:val="0000088B"/>
    <w:lvl w:ilvl="0">
      <w:start w:val="1"/>
      <w:numFmt w:val="decimal"/>
      <w:lvlText w:val="%1."/>
      <w:lvlJc w:val="left"/>
      <w:pPr>
        <w:ind w:left="839" w:hanging="346"/>
      </w:pPr>
      <w:rPr>
        <w:rFonts w:ascii="Arial" w:hAnsi="Arial"/>
        <w:b w:val="0"/>
        <w:bCs w:val="0"/>
        <w:spacing w:val="-25"/>
        <w:w w:val="122"/>
      </w:rPr>
    </w:lvl>
    <w:lvl w:ilvl="1">
      <w:numFmt w:val="bullet"/>
      <w:lvlText w:val="•"/>
      <w:lvlJc w:val="left"/>
      <w:pPr>
        <w:ind w:left="1726" w:hanging="346"/>
      </w:pPr>
    </w:lvl>
    <w:lvl w:ilvl="2">
      <w:numFmt w:val="bullet"/>
      <w:lvlText w:val="•"/>
      <w:lvlJc w:val="left"/>
      <w:pPr>
        <w:ind w:left="2612" w:hanging="346"/>
      </w:pPr>
    </w:lvl>
    <w:lvl w:ilvl="3">
      <w:numFmt w:val="bullet"/>
      <w:lvlText w:val="•"/>
      <w:lvlJc w:val="left"/>
      <w:pPr>
        <w:ind w:left="3498" w:hanging="346"/>
      </w:pPr>
    </w:lvl>
    <w:lvl w:ilvl="4">
      <w:numFmt w:val="bullet"/>
      <w:lvlText w:val="•"/>
      <w:lvlJc w:val="left"/>
      <w:pPr>
        <w:ind w:left="4384" w:hanging="346"/>
      </w:pPr>
    </w:lvl>
    <w:lvl w:ilvl="5">
      <w:numFmt w:val="bullet"/>
      <w:lvlText w:val="•"/>
      <w:lvlJc w:val="left"/>
      <w:pPr>
        <w:ind w:left="5270" w:hanging="346"/>
      </w:pPr>
    </w:lvl>
    <w:lvl w:ilvl="6">
      <w:numFmt w:val="bullet"/>
      <w:lvlText w:val="•"/>
      <w:lvlJc w:val="left"/>
      <w:pPr>
        <w:ind w:left="6156" w:hanging="346"/>
      </w:pPr>
    </w:lvl>
    <w:lvl w:ilvl="7">
      <w:numFmt w:val="bullet"/>
      <w:lvlText w:val="•"/>
      <w:lvlJc w:val="left"/>
      <w:pPr>
        <w:ind w:left="7042" w:hanging="346"/>
      </w:pPr>
    </w:lvl>
    <w:lvl w:ilvl="8">
      <w:numFmt w:val="bullet"/>
      <w:lvlText w:val="•"/>
      <w:lvlJc w:val="left"/>
      <w:pPr>
        <w:ind w:left="7928" w:hanging="346"/>
      </w:pPr>
    </w:lvl>
  </w:abstractNum>
  <w:abstractNum w:abstractNumId="8" w15:restartNumberingAfterBreak="0">
    <w:nsid w:val="00000409"/>
    <w:multiLevelType w:val="multilevel"/>
    <w:tmpl w:val="0000088C"/>
    <w:lvl w:ilvl="0">
      <w:start w:val="1"/>
      <w:numFmt w:val="decimal"/>
      <w:lvlText w:val="%1."/>
      <w:lvlJc w:val="left"/>
      <w:pPr>
        <w:ind w:left="858" w:hanging="336"/>
      </w:pPr>
      <w:rPr>
        <w:rFonts w:ascii="Arial" w:hAnsi="Arial"/>
        <w:b w:val="0"/>
        <w:bCs w:val="0"/>
        <w:color w:val="3D3D3D"/>
        <w:w w:val="102"/>
        <w:sz w:val="23"/>
        <w:szCs w:val="23"/>
      </w:rPr>
    </w:lvl>
    <w:lvl w:ilvl="1">
      <w:numFmt w:val="bullet"/>
      <w:lvlText w:val="•"/>
      <w:lvlJc w:val="left"/>
      <w:pPr>
        <w:ind w:left="1736" w:hanging="336"/>
      </w:pPr>
    </w:lvl>
    <w:lvl w:ilvl="2">
      <w:numFmt w:val="bullet"/>
      <w:lvlText w:val="•"/>
      <w:lvlJc w:val="left"/>
      <w:pPr>
        <w:ind w:left="2612" w:hanging="336"/>
      </w:pPr>
    </w:lvl>
    <w:lvl w:ilvl="3">
      <w:numFmt w:val="bullet"/>
      <w:lvlText w:val="•"/>
      <w:lvlJc w:val="left"/>
      <w:pPr>
        <w:ind w:left="3488" w:hanging="336"/>
      </w:pPr>
    </w:lvl>
    <w:lvl w:ilvl="4">
      <w:numFmt w:val="bullet"/>
      <w:lvlText w:val="•"/>
      <w:lvlJc w:val="left"/>
      <w:pPr>
        <w:ind w:left="4364" w:hanging="336"/>
      </w:pPr>
    </w:lvl>
    <w:lvl w:ilvl="5">
      <w:numFmt w:val="bullet"/>
      <w:lvlText w:val="•"/>
      <w:lvlJc w:val="left"/>
      <w:pPr>
        <w:ind w:left="5240" w:hanging="336"/>
      </w:pPr>
    </w:lvl>
    <w:lvl w:ilvl="6">
      <w:numFmt w:val="bullet"/>
      <w:lvlText w:val="•"/>
      <w:lvlJc w:val="left"/>
      <w:pPr>
        <w:ind w:left="6116" w:hanging="336"/>
      </w:pPr>
    </w:lvl>
    <w:lvl w:ilvl="7">
      <w:numFmt w:val="bullet"/>
      <w:lvlText w:val="•"/>
      <w:lvlJc w:val="left"/>
      <w:pPr>
        <w:ind w:left="6992" w:hanging="336"/>
      </w:pPr>
    </w:lvl>
    <w:lvl w:ilvl="8">
      <w:numFmt w:val="bullet"/>
      <w:lvlText w:val="•"/>
      <w:lvlJc w:val="left"/>
      <w:pPr>
        <w:ind w:left="7868" w:hanging="336"/>
      </w:pPr>
    </w:lvl>
  </w:abstractNum>
  <w:abstractNum w:abstractNumId="9" w15:restartNumberingAfterBreak="0">
    <w:nsid w:val="11A9342D"/>
    <w:multiLevelType w:val="hybridMultilevel"/>
    <w:tmpl w:val="B194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43F12"/>
    <w:multiLevelType w:val="hybridMultilevel"/>
    <w:tmpl w:val="BD12FD34"/>
    <w:lvl w:ilvl="0" w:tplc="04090019">
      <w:start w:val="1"/>
      <w:numFmt w:val="lowerLetter"/>
      <w:lvlText w:val="%1."/>
      <w:lvlJc w:val="left"/>
      <w:pPr>
        <w:ind w:left="494" w:hanging="360"/>
      </w:p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1" w15:restartNumberingAfterBreak="0">
    <w:nsid w:val="1361333A"/>
    <w:multiLevelType w:val="multilevel"/>
    <w:tmpl w:val="00000889"/>
    <w:lvl w:ilvl="0">
      <w:start w:val="1"/>
      <w:numFmt w:val="lowerLetter"/>
      <w:lvlText w:val="%1."/>
      <w:lvlJc w:val="left"/>
      <w:pPr>
        <w:ind w:left="479" w:hanging="365"/>
      </w:pPr>
      <w:rPr>
        <w:rFonts w:ascii="Arial" w:hAnsi="Arial"/>
        <w:b w:val="0"/>
        <w:bCs w:val="0"/>
        <w:spacing w:val="0"/>
        <w:w w:val="102"/>
      </w:rPr>
    </w:lvl>
    <w:lvl w:ilvl="1">
      <w:start w:val="1"/>
      <w:numFmt w:val="lowerLetter"/>
      <w:lvlText w:val="%2."/>
      <w:lvlJc w:val="left"/>
      <w:pPr>
        <w:ind w:left="612" w:hanging="365"/>
      </w:pPr>
      <w:rPr>
        <w:rFonts w:ascii="Arial" w:hAnsi="Arial"/>
        <w:b w:val="0"/>
        <w:bCs w:val="0"/>
        <w:spacing w:val="0"/>
        <w:w w:val="102"/>
      </w:rPr>
    </w:lvl>
    <w:lvl w:ilvl="2">
      <w:start w:val="1"/>
      <w:numFmt w:val="lowerLetter"/>
      <w:lvlText w:val="%3."/>
      <w:lvlJc w:val="left"/>
      <w:pPr>
        <w:ind w:left="1577" w:hanging="356"/>
      </w:pPr>
      <w:rPr>
        <w:rFonts w:ascii="Arial" w:hAnsi="Arial"/>
        <w:b w:val="0"/>
        <w:bCs w:val="0"/>
        <w:spacing w:val="0"/>
        <w:w w:val="102"/>
      </w:rPr>
    </w:lvl>
    <w:lvl w:ilvl="3">
      <w:numFmt w:val="bullet"/>
      <w:lvlText w:val="•"/>
      <w:lvlJc w:val="left"/>
      <w:pPr>
        <w:ind w:left="2520" w:hanging="356"/>
      </w:pPr>
    </w:lvl>
    <w:lvl w:ilvl="4">
      <w:numFmt w:val="bullet"/>
      <w:lvlText w:val="•"/>
      <w:lvlJc w:val="left"/>
      <w:pPr>
        <w:ind w:left="3460" w:hanging="356"/>
      </w:pPr>
    </w:lvl>
    <w:lvl w:ilvl="5">
      <w:numFmt w:val="bullet"/>
      <w:lvlText w:val="•"/>
      <w:lvlJc w:val="left"/>
      <w:pPr>
        <w:ind w:left="4400" w:hanging="356"/>
      </w:pPr>
    </w:lvl>
    <w:lvl w:ilvl="6">
      <w:numFmt w:val="bullet"/>
      <w:lvlText w:val="•"/>
      <w:lvlJc w:val="left"/>
      <w:pPr>
        <w:ind w:left="5340" w:hanging="356"/>
      </w:pPr>
    </w:lvl>
    <w:lvl w:ilvl="7">
      <w:numFmt w:val="bullet"/>
      <w:lvlText w:val="•"/>
      <w:lvlJc w:val="left"/>
      <w:pPr>
        <w:ind w:left="6280" w:hanging="356"/>
      </w:pPr>
    </w:lvl>
    <w:lvl w:ilvl="8">
      <w:numFmt w:val="bullet"/>
      <w:lvlText w:val="•"/>
      <w:lvlJc w:val="left"/>
      <w:pPr>
        <w:ind w:left="7220" w:hanging="356"/>
      </w:pPr>
    </w:lvl>
  </w:abstractNum>
  <w:abstractNum w:abstractNumId="12" w15:restartNumberingAfterBreak="0">
    <w:nsid w:val="1FC90BDD"/>
    <w:multiLevelType w:val="hybridMultilevel"/>
    <w:tmpl w:val="B6B6E2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B47A1"/>
    <w:multiLevelType w:val="hybridMultilevel"/>
    <w:tmpl w:val="46A0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94517"/>
    <w:multiLevelType w:val="hybridMultilevel"/>
    <w:tmpl w:val="C98C9492"/>
    <w:lvl w:ilvl="0" w:tplc="0B2ACC50">
      <w:start w:val="1"/>
      <w:numFmt w:val="lowerLetter"/>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5" w15:restartNumberingAfterBreak="0">
    <w:nsid w:val="2C1E34F5"/>
    <w:multiLevelType w:val="multilevel"/>
    <w:tmpl w:val="00000889"/>
    <w:lvl w:ilvl="0">
      <w:start w:val="1"/>
      <w:numFmt w:val="lowerLetter"/>
      <w:lvlText w:val="%1."/>
      <w:lvlJc w:val="left"/>
      <w:pPr>
        <w:ind w:left="479" w:hanging="365"/>
      </w:pPr>
      <w:rPr>
        <w:rFonts w:ascii="Arial" w:hAnsi="Arial"/>
        <w:b w:val="0"/>
        <w:bCs w:val="0"/>
        <w:spacing w:val="0"/>
        <w:w w:val="102"/>
      </w:rPr>
    </w:lvl>
    <w:lvl w:ilvl="1">
      <w:start w:val="1"/>
      <w:numFmt w:val="lowerLetter"/>
      <w:lvlText w:val="%2."/>
      <w:lvlJc w:val="left"/>
      <w:pPr>
        <w:ind w:left="612" w:hanging="365"/>
      </w:pPr>
      <w:rPr>
        <w:rFonts w:ascii="Arial" w:hAnsi="Arial"/>
        <w:b w:val="0"/>
        <w:bCs w:val="0"/>
        <w:spacing w:val="0"/>
        <w:w w:val="102"/>
      </w:rPr>
    </w:lvl>
    <w:lvl w:ilvl="2">
      <w:start w:val="1"/>
      <w:numFmt w:val="lowerLetter"/>
      <w:lvlText w:val="%3."/>
      <w:lvlJc w:val="left"/>
      <w:pPr>
        <w:ind w:left="1577" w:hanging="356"/>
      </w:pPr>
      <w:rPr>
        <w:rFonts w:ascii="Arial" w:hAnsi="Arial"/>
        <w:b w:val="0"/>
        <w:bCs w:val="0"/>
        <w:spacing w:val="0"/>
        <w:w w:val="102"/>
      </w:rPr>
    </w:lvl>
    <w:lvl w:ilvl="3">
      <w:numFmt w:val="bullet"/>
      <w:lvlText w:val="•"/>
      <w:lvlJc w:val="left"/>
      <w:pPr>
        <w:ind w:left="2520" w:hanging="356"/>
      </w:pPr>
    </w:lvl>
    <w:lvl w:ilvl="4">
      <w:numFmt w:val="bullet"/>
      <w:lvlText w:val="•"/>
      <w:lvlJc w:val="left"/>
      <w:pPr>
        <w:ind w:left="3460" w:hanging="356"/>
      </w:pPr>
    </w:lvl>
    <w:lvl w:ilvl="5">
      <w:numFmt w:val="bullet"/>
      <w:lvlText w:val="•"/>
      <w:lvlJc w:val="left"/>
      <w:pPr>
        <w:ind w:left="4400" w:hanging="356"/>
      </w:pPr>
    </w:lvl>
    <w:lvl w:ilvl="6">
      <w:numFmt w:val="bullet"/>
      <w:lvlText w:val="•"/>
      <w:lvlJc w:val="left"/>
      <w:pPr>
        <w:ind w:left="5340" w:hanging="356"/>
      </w:pPr>
    </w:lvl>
    <w:lvl w:ilvl="7">
      <w:numFmt w:val="bullet"/>
      <w:lvlText w:val="•"/>
      <w:lvlJc w:val="left"/>
      <w:pPr>
        <w:ind w:left="6280" w:hanging="356"/>
      </w:pPr>
    </w:lvl>
    <w:lvl w:ilvl="8">
      <w:numFmt w:val="bullet"/>
      <w:lvlText w:val="•"/>
      <w:lvlJc w:val="left"/>
      <w:pPr>
        <w:ind w:left="7220" w:hanging="356"/>
      </w:pPr>
    </w:lvl>
  </w:abstractNum>
  <w:abstractNum w:abstractNumId="16" w15:restartNumberingAfterBreak="0">
    <w:nsid w:val="2F033273"/>
    <w:multiLevelType w:val="multilevel"/>
    <w:tmpl w:val="00000889"/>
    <w:lvl w:ilvl="0">
      <w:start w:val="1"/>
      <w:numFmt w:val="lowerLetter"/>
      <w:lvlText w:val="%1."/>
      <w:lvlJc w:val="left"/>
      <w:pPr>
        <w:ind w:left="479" w:hanging="365"/>
      </w:pPr>
      <w:rPr>
        <w:rFonts w:ascii="Arial" w:hAnsi="Arial"/>
        <w:b w:val="0"/>
        <w:bCs w:val="0"/>
        <w:spacing w:val="0"/>
        <w:w w:val="102"/>
      </w:rPr>
    </w:lvl>
    <w:lvl w:ilvl="1">
      <w:start w:val="1"/>
      <w:numFmt w:val="lowerLetter"/>
      <w:lvlText w:val="%2."/>
      <w:lvlJc w:val="left"/>
      <w:pPr>
        <w:ind w:left="612" w:hanging="365"/>
      </w:pPr>
      <w:rPr>
        <w:rFonts w:ascii="Arial" w:hAnsi="Arial"/>
        <w:b w:val="0"/>
        <w:bCs w:val="0"/>
        <w:spacing w:val="0"/>
        <w:w w:val="102"/>
      </w:rPr>
    </w:lvl>
    <w:lvl w:ilvl="2">
      <w:start w:val="1"/>
      <w:numFmt w:val="lowerLetter"/>
      <w:lvlText w:val="%3."/>
      <w:lvlJc w:val="left"/>
      <w:pPr>
        <w:ind w:left="1577" w:hanging="356"/>
      </w:pPr>
      <w:rPr>
        <w:rFonts w:ascii="Arial" w:hAnsi="Arial"/>
        <w:b w:val="0"/>
        <w:bCs w:val="0"/>
        <w:spacing w:val="0"/>
        <w:w w:val="102"/>
      </w:rPr>
    </w:lvl>
    <w:lvl w:ilvl="3">
      <w:numFmt w:val="bullet"/>
      <w:lvlText w:val="•"/>
      <w:lvlJc w:val="left"/>
      <w:pPr>
        <w:ind w:left="2520" w:hanging="356"/>
      </w:pPr>
    </w:lvl>
    <w:lvl w:ilvl="4">
      <w:numFmt w:val="bullet"/>
      <w:lvlText w:val="•"/>
      <w:lvlJc w:val="left"/>
      <w:pPr>
        <w:ind w:left="3460" w:hanging="356"/>
      </w:pPr>
    </w:lvl>
    <w:lvl w:ilvl="5">
      <w:numFmt w:val="bullet"/>
      <w:lvlText w:val="•"/>
      <w:lvlJc w:val="left"/>
      <w:pPr>
        <w:ind w:left="4400" w:hanging="356"/>
      </w:pPr>
    </w:lvl>
    <w:lvl w:ilvl="6">
      <w:numFmt w:val="bullet"/>
      <w:lvlText w:val="•"/>
      <w:lvlJc w:val="left"/>
      <w:pPr>
        <w:ind w:left="5340" w:hanging="356"/>
      </w:pPr>
    </w:lvl>
    <w:lvl w:ilvl="7">
      <w:numFmt w:val="bullet"/>
      <w:lvlText w:val="•"/>
      <w:lvlJc w:val="left"/>
      <w:pPr>
        <w:ind w:left="6280" w:hanging="356"/>
      </w:pPr>
    </w:lvl>
    <w:lvl w:ilvl="8">
      <w:numFmt w:val="bullet"/>
      <w:lvlText w:val="•"/>
      <w:lvlJc w:val="left"/>
      <w:pPr>
        <w:ind w:left="7220" w:hanging="356"/>
      </w:pPr>
    </w:lvl>
  </w:abstractNum>
  <w:abstractNum w:abstractNumId="17" w15:restartNumberingAfterBreak="0">
    <w:nsid w:val="3E0160A7"/>
    <w:multiLevelType w:val="hybridMultilevel"/>
    <w:tmpl w:val="84E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D22CE"/>
    <w:multiLevelType w:val="multilevel"/>
    <w:tmpl w:val="00000889"/>
    <w:lvl w:ilvl="0">
      <w:start w:val="1"/>
      <w:numFmt w:val="lowerLetter"/>
      <w:lvlText w:val="%1."/>
      <w:lvlJc w:val="left"/>
      <w:pPr>
        <w:ind w:left="479" w:hanging="365"/>
      </w:pPr>
      <w:rPr>
        <w:rFonts w:ascii="Arial" w:hAnsi="Arial"/>
        <w:b w:val="0"/>
        <w:bCs w:val="0"/>
        <w:spacing w:val="0"/>
        <w:w w:val="102"/>
      </w:rPr>
    </w:lvl>
    <w:lvl w:ilvl="1">
      <w:start w:val="1"/>
      <w:numFmt w:val="lowerLetter"/>
      <w:lvlText w:val="%2."/>
      <w:lvlJc w:val="left"/>
      <w:pPr>
        <w:ind w:left="612" w:hanging="365"/>
      </w:pPr>
      <w:rPr>
        <w:rFonts w:ascii="Arial" w:hAnsi="Arial"/>
        <w:b w:val="0"/>
        <w:bCs w:val="0"/>
        <w:spacing w:val="0"/>
        <w:w w:val="102"/>
      </w:rPr>
    </w:lvl>
    <w:lvl w:ilvl="2">
      <w:start w:val="1"/>
      <w:numFmt w:val="lowerLetter"/>
      <w:lvlText w:val="%3."/>
      <w:lvlJc w:val="left"/>
      <w:pPr>
        <w:ind w:left="1577" w:hanging="356"/>
      </w:pPr>
      <w:rPr>
        <w:rFonts w:ascii="Arial" w:hAnsi="Arial"/>
        <w:b w:val="0"/>
        <w:bCs w:val="0"/>
        <w:spacing w:val="0"/>
        <w:w w:val="102"/>
      </w:rPr>
    </w:lvl>
    <w:lvl w:ilvl="3">
      <w:numFmt w:val="bullet"/>
      <w:lvlText w:val="•"/>
      <w:lvlJc w:val="left"/>
      <w:pPr>
        <w:ind w:left="2520" w:hanging="356"/>
      </w:pPr>
    </w:lvl>
    <w:lvl w:ilvl="4">
      <w:numFmt w:val="bullet"/>
      <w:lvlText w:val="•"/>
      <w:lvlJc w:val="left"/>
      <w:pPr>
        <w:ind w:left="3460" w:hanging="356"/>
      </w:pPr>
    </w:lvl>
    <w:lvl w:ilvl="5">
      <w:numFmt w:val="bullet"/>
      <w:lvlText w:val="•"/>
      <w:lvlJc w:val="left"/>
      <w:pPr>
        <w:ind w:left="4400" w:hanging="356"/>
      </w:pPr>
    </w:lvl>
    <w:lvl w:ilvl="6">
      <w:numFmt w:val="bullet"/>
      <w:lvlText w:val="•"/>
      <w:lvlJc w:val="left"/>
      <w:pPr>
        <w:ind w:left="5340" w:hanging="356"/>
      </w:pPr>
    </w:lvl>
    <w:lvl w:ilvl="7">
      <w:numFmt w:val="bullet"/>
      <w:lvlText w:val="•"/>
      <w:lvlJc w:val="left"/>
      <w:pPr>
        <w:ind w:left="6280" w:hanging="356"/>
      </w:pPr>
    </w:lvl>
    <w:lvl w:ilvl="8">
      <w:numFmt w:val="bullet"/>
      <w:lvlText w:val="•"/>
      <w:lvlJc w:val="left"/>
      <w:pPr>
        <w:ind w:left="7220" w:hanging="356"/>
      </w:pPr>
    </w:lvl>
  </w:abstractNum>
  <w:abstractNum w:abstractNumId="19" w15:restartNumberingAfterBreak="0">
    <w:nsid w:val="51393FE6"/>
    <w:multiLevelType w:val="multilevel"/>
    <w:tmpl w:val="00000889"/>
    <w:lvl w:ilvl="0">
      <w:start w:val="1"/>
      <w:numFmt w:val="lowerLetter"/>
      <w:lvlText w:val="%1."/>
      <w:lvlJc w:val="left"/>
      <w:pPr>
        <w:ind w:left="479" w:hanging="365"/>
      </w:pPr>
      <w:rPr>
        <w:rFonts w:ascii="Arial" w:hAnsi="Arial"/>
        <w:b w:val="0"/>
        <w:bCs w:val="0"/>
        <w:spacing w:val="0"/>
        <w:w w:val="102"/>
      </w:rPr>
    </w:lvl>
    <w:lvl w:ilvl="1">
      <w:start w:val="1"/>
      <w:numFmt w:val="lowerLetter"/>
      <w:lvlText w:val="%2."/>
      <w:lvlJc w:val="left"/>
      <w:pPr>
        <w:ind w:left="612" w:hanging="365"/>
      </w:pPr>
      <w:rPr>
        <w:rFonts w:ascii="Arial" w:hAnsi="Arial"/>
        <w:b w:val="0"/>
        <w:bCs w:val="0"/>
        <w:spacing w:val="0"/>
        <w:w w:val="102"/>
      </w:rPr>
    </w:lvl>
    <w:lvl w:ilvl="2">
      <w:start w:val="1"/>
      <w:numFmt w:val="lowerLetter"/>
      <w:lvlText w:val="%3."/>
      <w:lvlJc w:val="left"/>
      <w:pPr>
        <w:ind w:left="1577" w:hanging="356"/>
      </w:pPr>
      <w:rPr>
        <w:rFonts w:ascii="Arial" w:hAnsi="Arial"/>
        <w:b w:val="0"/>
        <w:bCs w:val="0"/>
        <w:spacing w:val="0"/>
        <w:w w:val="102"/>
      </w:rPr>
    </w:lvl>
    <w:lvl w:ilvl="3">
      <w:numFmt w:val="bullet"/>
      <w:lvlText w:val="•"/>
      <w:lvlJc w:val="left"/>
      <w:pPr>
        <w:ind w:left="2520" w:hanging="356"/>
      </w:pPr>
    </w:lvl>
    <w:lvl w:ilvl="4">
      <w:numFmt w:val="bullet"/>
      <w:lvlText w:val="•"/>
      <w:lvlJc w:val="left"/>
      <w:pPr>
        <w:ind w:left="3460" w:hanging="356"/>
      </w:pPr>
    </w:lvl>
    <w:lvl w:ilvl="5">
      <w:numFmt w:val="bullet"/>
      <w:lvlText w:val="•"/>
      <w:lvlJc w:val="left"/>
      <w:pPr>
        <w:ind w:left="4400" w:hanging="356"/>
      </w:pPr>
    </w:lvl>
    <w:lvl w:ilvl="6">
      <w:numFmt w:val="bullet"/>
      <w:lvlText w:val="•"/>
      <w:lvlJc w:val="left"/>
      <w:pPr>
        <w:ind w:left="5340" w:hanging="356"/>
      </w:pPr>
    </w:lvl>
    <w:lvl w:ilvl="7">
      <w:numFmt w:val="bullet"/>
      <w:lvlText w:val="•"/>
      <w:lvlJc w:val="left"/>
      <w:pPr>
        <w:ind w:left="6280" w:hanging="356"/>
      </w:pPr>
    </w:lvl>
    <w:lvl w:ilvl="8">
      <w:numFmt w:val="bullet"/>
      <w:lvlText w:val="•"/>
      <w:lvlJc w:val="left"/>
      <w:pPr>
        <w:ind w:left="7220" w:hanging="356"/>
      </w:pPr>
    </w:lvl>
  </w:abstractNum>
  <w:abstractNum w:abstractNumId="20" w15:restartNumberingAfterBreak="0">
    <w:nsid w:val="52EB47AA"/>
    <w:multiLevelType w:val="hybridMultilevel"/>
    <w:tmpl w:val="C040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451E0"/>
    <w:multiLevelType w:val="multilevel"/>
    <w:tmpl w:val="00000889"/>
    <w:lvl w:ilvl="0">
      <w:start w:val="1"/>
      <w:numFmt w:val="lowerLetter"/>
      <w:lvlText w:val="%1."/>
      <w:lvlJc w:val="left"/>
      <w:pPr>
        <w:ind w:left="479" w:hanging="365"/>
      </w:pPr>
      <w:rPr>
        <w:rFonts w:ascii="Arial" w:hAnsi="Arial"/>
        <w:b w:val="0"/>
        <w:bCs w:val="0"/>
        <w:spacing w:val="0"/>
        <w:w w:val="102"/>
      </w:rPr>
    </w:lvl>
    <w:lvl w:ilvl="1">
      <w:start w:val="1"/>
      <w:numFmt w:val="lowerLetter"/>
      <w:lvlText w:val="%2."/>
      <w:lvlJc w:val="left"/>
      <w:pPr>
        <w:ind w:left="612" w:hanging="365"/>
      </w:pPr>
      <w:rPr>
        <w:rFonts w:ascii="Arial" w:hAnsi="Arial"/>
        <w:b w:val="0"/>
        <w:bCs w:val="0"/>
        <w:spacing w:val="0"/>
        <w:w w:val="102"/>
      </w:rPr>
    </w:lvl>
    <w:lvl w:ilvl="2">
      <w:start w:val="1"/>
      <w:numFmt w:val="lowerLetter"/>
      <w:lvlText w:val="%3."/>
      <w:lvlJc w:val="left"/>
      <w:pPr>
        <w:ind w:left="1577" w:hanging="356"/>
      </w:pPr>
      <w:rPr>
        <w:rFonts w:ascii="Arial" w:hAnsi="Arial"/>
        <w:b w:val="0"/>
        <w:bCs w:val="0"/>
        <w:spacing w:val="0"/>
        <w:w w:val="102"/>
      </w:rPr>
    </w:lvl>
    <w:lvl w:ilvl="3">
      <w:numFmt w:val="bullet"/>
      <w:lvlText w:val="•"/>
      <w:lvlJc w:val="left"/>
      <w:pPr>
        <w:ind w:left="2520" w:hanging="356"/>
      </w:pPr>
    </w:lvl>
    <w:lvl w:ilvl="4">
      <w:numFmt w:val="bullet"/>
      <w:lvlText w:val="•"/>
      <w:lvlJc w:val="left"/>
      <w:pPr>
        <w:ind w:left="3460" w:hanging="356"/>
      </w:pPr>
    </w:lvl>
    <w:lvl w:ilvl="5">
      <w:numFmt w:val="bullet"/>
      <w:lvlText w:val="•"/>
      <w:lvlJc w:val="left"/>
      <w:pPr>
        <w:ind w:left="4400" w:hanging="356"/>
      </w:pPr>
    </w:lvl>
    <w:lvl w:ilvl="6">
      <w:numFmt w:val="bullet"/>
      <w:lvlText w:val="•"/>
      <w:lvlJc w:val="left"/>
      <w:pPr>
        <w:ind w:left="5340" w:hanging="356"/>
      </w:pPr>
    </w:lvl>
    <w:lvl w:ilvl="7">
      <w:numFmt w:val="bullet"/>
      <w:lvlText w:val="•"/>
      <w:lvlJc w:val="left"/>
      <w:pPr>
        <w:ind w:left="6280" w:hanging="356"/>
      </w:pPr>
    </w:lvl>
    <w:lvl w:ilvl="8">
      <w:numFmt w:val="bullet"/>
      <w:lvlText w:val="•"/>
      <w:lvlJc w:val="left"/>
      <w:pPr>
        <w:ind w:left="7220" w:hanging="356"/>
      </w:pPr>
    </w:lvl>
  </w:abstractNum>
  <w:abstractNum w:abstractNumId="22" w15:restartNumberingAfterBreak="0">
    <w:nsid w:val="6DBB5F0B"/>
    <w:multiLevelType w:val="hybridMultilevel"/>
    <w:tmpl w:val="CF9C1F92"/>
    <w:lvl w:ilvl="0" w:tplc="653052C6">
      <w:start w:val="2"/>
      <w:numFmt w:val="lowerLetter"/>
      <w:lvlText w:val="%1."/>
      <w:lvlJc w:val="left"/>
      <w:pPr>
        <w:ind w:left="494" w:hanging="360"/>
      </w:pPr>
      <w:rPr>
        <w:rFonts w:hint="default"/>
      </w:rPr>
    </w:lvl>
    <w:lvl w:ilvl="1" w:tplc="04090019">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23" w15:restartNumberingAfterBreak="0">
    <w:nsid w:val="72FD1EB5"/>
    <w:multiLevelType w:val="multilevel"/>
    <w:tmpl w:val="00000889"/>
    <w:lvl w:ilvl="0">
      <w:start w:val="1"/>
      <w:numFmt w:val="lowerLetter"/>
      <w:lvlText w:val="%1."/>
      <w:lvlJc w:val="left"/>
      <w:pPr>
        <w:ind w:left="479" w:hanging="365"/>
      </w:pPr>
      <w:rPr>
        <w:rFonts w:ascii="Arial" w:hAnsi="Arial"/>
        <w:b w:val="0"/>
        <w:bCs w:val="0"/>
        <w:spacing w:val="0"/>
        <w:w w:val="102"/>
      </w:rPr>
    </w:lvl>
    <w:lvl w:ilvl="1">
      <w:start w:val="1"/>
      <w:numFmt w:val="lowerLetter"/>
      <w:lvlText w:val="%2."/>
      <w:lvlJc w:val="left"/>
      <w:pPr>
        <w:ind w:left="612" w:hanging="365"/>
      </w:pPr>
      <w:rPr>
        <w:rFonts w:ascii="Arial" w:hAnsi="Arial"/>
        <w:b w:val="0"/>
        <w:bCs w:val="0"/>
        <w:spacing w:val="0"/>
        <w:w w:val="102"/>
      </w:rPr>
    </w:lvl>
    <w:lvl w:ilvl="2">
      <w:start w:val="1"/>
      <w:numFmt w:val="lowerLetter"/>
      <w:lvlText w:val="%3."/>
      <w:lvlJc w:val="left"/>
      <w:pPr>
        <w:ind w:left="1577" w:hanging="356"/>
      </w:pPr>
      <w:rPr>
        <w:rFonts w:ascii="Arial" w:hAnsi="Arial"/>
        <w:b w:val="0"/>
        <w:bCs w:val="0"/>
        <w:spacing w:val="0"/>
        <w:w w:val="102"/>
      </w:rPr>
    </w:lvl>
    <w:lvl w:ilvl="3">
      <w:numFmt w:val="bullet"/>
      <w:lvlText w:val="•"/>
      <w:lvlJc w:val="left"/>
      <w:pPr>
        <w:ind w:left="2520" w:hanging="356"/>
      </w:pPr>
    </w:lvl>
    <w:lvl w:ilvl="4">
      <w:numFmt w:val="bullet"/>
      <w:lvlText w:val="•"/>
      <w:lvlJc w:val="left"/>
      <w:pPr>
        <w:ind w:left="3460" w:hanging="356"/>
      </w:pPr>
    </w:lvl>
    <w:lvl w:ilvl="5">
      <w:numFmt w:val="bullet"/>
      <w:lvlText w:val="•"/>
      <w:lvlJc w:val="left"/>
      <w:pPr>
        <w:ind w:left="4400" w:hanging="356"/>
      </w:pPr>
    </w:lvl>
    <w:lvl w:ilvl="6">
      <w:numFmt w:val="bullet"/>
      <w:lvlText w:val="•"/>
      <w:lvlJc w:val="left"/>
      <w:pPr>
        <w:ind w:left="5340" w:hanging="356"/>
      </w:pPr>
    </w:lvl>
    <w:lvl w:ilvl="7">
      <w:numFmt w:val="bullet"/>
      <w:lvlText w:val="•"/>
      <w:lvlJc w:val="left"/>
      <w:pPr>
        <w:ind w:left="6280" w:hanging="356"/>
      </w:pPr>
    </w:lvl>
    <w:lvl w:ilvl="8">
      <w:numFmt w:val="bullet"/>
      <w:lvlText w:val="•"/>
      <w:lvlJc w:val="left"/>
      <w:pPr>
        <w:ind w:left="7220" w:hanging="356"/>
      </w:pPr>
    </w:lvl>
  </w:abstractNum>
  <w:abstractNum w:abstractNumId="24" w15:restartNumberingAfterBreak="0">
    <w:nsid w:val="7F146DE8"/>
    <w:multiLevelType w:val="multilevel"/>
    <w:tmpl w:val="00000889"/>
    <w:lvl w:ilvl="0">
      <w:start w:val="1"/>
      <w:numFmt w:val="lowerLetter"/>
      <w:lvlText w:val="%1."/>
      <w:lvlJc w:val="left"/>
      <w:pPr>
        <w:ind w:left="479" w:hanging="365"/>
      </w:pPr>
      <w:rPr>
        <w:rFonts w:ascii="Arial" w:hAnsi="Arial"/>
        <w:b w:val="0"/>
        <w:bCs w:val="0"/>
        <w:spacing w:val="0"/>
        <w:w w:val="102"/>
      </w:rPr>
    </w:lvl>
    <w:lvl w:ilvl="1">
      <w:start w:val="1"/>
      <w:numFmt w:val="lowerLetter"/>
      <w:lvlText w:val="%2."/>
      <w:lvlJc w:val="left"/>
      <w:pPr>
        <w:ind w:left="612" w:hanging="365"/>
      </w:pPr>
      <w:rPr>
        <w:rFonts w:ascii="Arial" w:hAnsi="Arial"/>
        <w:b w:val="0"/>
        <w:bCs w:val="0"/>
        <w:spacing w:val="0"/>
        <w:w w:val="102"/>
      </w:rPr>
    </w:lvl>
    <w:lvl w:ilvl="2">
      <w:start w:val="1"/>
      <w:numFmt w:val="lowerLetter"/>
      <w:lvlText w:val="%3."/>
      <w:lvlJc w:val="left"/>
      <w:pPr>
        <w:ind w:left="1577" w:hanging="356"/>
      </w:pPr>
      <w:rPr>
        <w:rFonts w:ascii="Arial" w:hAnsi="Arial"/>
        <w:b w:val="0"/>
        <w:bCs w:val="0"/>
        <w:spacing w:val="0"/>
        <w:w w:val="102"/>
      </w:rPr>
    </w:lvl>
    <w:lvl w:ilvl="3">
      <w:numFmt w:val="bullet"/>
      <w:lvlText w:val="•"/>
      <w:lvlJc w:val="left"/>
      <w:pPr>
        <w:ind w:left="2520" w:hanging="356"/>
      </w:pPr>
    </w:lvl>
    <w:lvl w:ilvl="4">
      <w:numFmt w:val="bullet"/>
      <w:lvlText w:val="•"/>
      <w:lvlJc w:val="left"/>
      <w:pPr>
        <w:ind w:left="3460" w:hanging="356"/>
      </w:pPr>
    </w:lvl>
    <w:lvl w:ilvl="5">
      <w:numFmt w:val="bullet"/>
      <w:lvlText w:val="•"/>
      <w:lvlJc w:val="left"/>
      <w:pPr>
        <w:ind w:left="4400" w:hanging="356"/>
      </w:pPr>
    </w:lvl>
    <w:lvl w:ilvl="6">
      <w:numFmt w:val="bullet"/>
      <w:lvlText w:val="•"/>
      <w:lvlJc w:val="left"/>
      <w:pPr>
        <w:ind w:left="5340" w:hanging="356"/>
      </w:pPr>
    </w:lvl>
    <w:lvl w:ilvl="7">
      <w:numFmt w:val="bullet"/>
      <w:lvlText w:val="•"/>
      <w:lvlJc w:val="left"/>
      <w:pPr>
        <w:ind w:left="6280" w:hanging="356"/>
      </w:pPr>
    </w:lvl>
    <w:lvl w:ilvl="8">
      <w:numFmt w:val="bullet"/>
      <w:lvlText w:val="•"/>
      <w:lvlJc w:val="left"/>
      <w:pPr>
        <w:ind w:left="7220" w:hanging="356"/>
      </w:pPr>
    </w:lvl>
  </w:abstractNum>
  <w:abstractNum w:abstractNumId="25" w15:restartNumberingAfterBreak="0">
    <w:nsid w:val="7F565129"/>
    <w:multiLevelType w:val="multilevel"/>
    <w:tmpl w:val="00000889"/>
    <w:lvl w:ilvl="0">
      <w:start w:val="1"/>
      <w:numFmt w:val="lowerLetter"/>
      <w:lvlText w:val="%1."/>
      <w:lvlJc w:val="left"/>
      <w:pPr>
        <w:ind w:left="479" w:hanging="365"/>
      </w:pPr>
      <w:rPr>
        <w:rFonts w:ascii="Arial" w:hAnsi="Arial"/>
        <w:b w:val="0"/>
        <w:bCs w:val="0"/>
        <w:spacing w:val="0"/>
        <w:w w:val="102"/>
      </w:rPr>
    </w:lvl>
    <w:lvl w:ilvl="1">
      <w:start w:val="1"/>
      <w:numFmt w:val="lowerLetter"/>
      <w:lvlText w:val="%2."/>
      <w:lvlJc w:val="left"/>
      <w:pPr>
        <w:ind w:left="612" w:hanging="365"/>
      </w:pPr>
      <w:rPr>
        <w:rFonts w:ascii="Arial" w:hAnsi="Arial"/>
        <w:b w:val="0"/>
        <w:bCs w:val="0"/>
        <w:spacing w:val="0"/>
        <w:w w:val="102"/>
      </w:rPr>
    </w:lvl>
    <w:lvl w:ilvl="2">
      <w:start w:val="1"/>
      <w:numFmt w:val="lowerLetter"/>
      <w:lvlText w:val="%3."/>
      <w:lvlJc w:val="left"/>
      <w:pPr>
        <w:ind w:left="1577" w:hanging="356"/>
      </w:pPr>
      <w:rPr>
        <w:rFonts w:ascii="Arial" w:hAnsi="Arial"/>
        <w:b w:val="0"/>
        <w:bCs w:val="0"/>
        <w:spacing w:val="0"/>
        <w:w w:val="102"/>
      </w:rPr>
    </w:lvl>
    <w:lvl w:ilvl="3">
      <w:numFmt w:val="bullet"/>
      <w:lvlText w:val="•"/>
      <w:lvlJc w:val="left"/>
      <w:pPr>
        <w:ind w:left="2520" w:hanging="356"/>
      </w:pPr>
    </w:lvl>
    <w:lvl w:ilvl="4">
      <w:numFmt w:val="bullet"/>
      <w:lvlText w:val="•"/>
      <w:lvlJc w:val="left"/>
      <w:pPr>
        <w:ind w:left="3460" w:hanging="356"/>
      </w:pPr>
    </w:lvl>
    <w:lvl w:ilvl="5">
      <w:numFmt w:val="bullet"/>
      <w:lvlText w:val="•"/>
      <w:lvlJc w:val="left"/>
      <w:pPr>
        <w:ind w:left="4400" w:hanging="356"/>
      </w:pPr>
    </w:lvl>
    <w:lvl w:ilvl="6">
      <w:numFmt w:val="bullet"/>
      <w:lvlText w:val="•"/>
      <w:lvlJc w:val="left"/>
      <w:pPr>
        <w:ind w:left="5340" w:hanging="356"/>
      </w:pPr>
    </w:lvl>
    <w:lvl w:ilvl="7">
      <w:numFmt w:val="bullet"/>
      <w:lvlText w:val="•"/>
      <w:lvlJc w:val="left"/>
      <w:pPr>
        <w:ind w:left="6280" w:hanging="356"/>
      </w:pPr>
    </w:lvl>
    <w:lvl w:ilvl="8">
      <w:numFmt w:val="bullet"/>
      <w:lvlText w:val="•"/>
      <w:lvlJc w:val="left"/>
      <w:pPr>
        <w:ind w:left="7220" w:hanging="356"/>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10"/>
  </w:num>
  <w:num w:numId="10">
    <w:abstractNumId w:val="22"/>
  </w:num>
  <w:num w:numId="11">
    <w:abstractNumId w:val="14"/>
  </w:num>
  <w:num w:numId="12">
    <w:abstractNumId w:val="0"/>
  </w:num>
  <w:num w:numId="13">
    <w:abstractNumId w:val="20"/>
  </w:num>
  <w:num w:numId="14">
    <w:abstractNumId w:val="17"/>
  </w:num>
  <w:num w:numId="15">
    <w:abstractNumId w:val="12"/>
  </w:num>
  <w:num w:numId="16">
    <w:abstractNumId w:val="13"/>
  </w:num>
  <w:num w:numId="17">
    <w:abstractNumId w:val="9"/>
  </w:num>
  <w:num w:numId="18">
    <w:abstractNumId w:val="25"/>
  </w:num>
  <w:num w:numId="19">
    <w:abstractNumId w:val="21"/>
  </w:num>
  <w:num w:numId="20">
    <w:abstractNumId w:val="24"/>
  </w:num>
  <w:num w:numId="21">
    <w:abstractNumId w:val="19"/>
  </w:num>
  <w:num w:numId="22">
    <w:abstractNumId w:val="15"/>
  </w:num>
  <w:num w:numId="23">
    <w:abstractNumId w:val="16"/>
  </w:num>
  <w:num w:numId="24">
    <w:abstractNumId w:val="18"/>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jS0NDI2MTWzNDBX0lEKTi0uzszPAykwNKgFADneh5MtAAAA"/>
  </w:docVars>
  <w:rsids>
    <w:rsidRoot w:val="000B6F5E"/>
    <w:rsid w:val="00021A9B"/>
    <w:rsid w:val="000553A3"/>
    <w:rsid w:val="00072B1F"/>
    <w:rsid w:val="00085D7B"/>
    <w:rsid w:val="000B09E5"/>
    <w:rsid w:val="000B6F5E"/>
    <w:rsid w:val="000F5811"/>
    <w:rsid w:val="001544D0"/>
    <w:rsid w:val="001653E5"/>
    <w:rsid w:val="0016581E"/>
    <w:rsid w:val="001F24DE"/>
    <w:rsid w:val="002279C3"/>
    <w:rsid w:val="002537D1"/>
    <w:rsid w:val="002E486B"/>
    <w:rsid w:val="002F60C5"/>
    <w:rsid w:val="00304E66"/>
    <w:rsid w:val="00323AB4"/>
    <w:rsid w:val="003266CE"/>
    <w:rsid w:val="00326EEA"/>
    <w:rsid w:val="003444AE"/>
    <w:rsid w:val="003472A2"/>
    <w:rsid w:val="00370692"/>
    <w:rsid w:val="003D06C7"/>
    <w:rsid w:val="004125D7"/>
    <w:rsid w:val="00421C70"/>
    <w:rsid w:val="00490287"/>
    <w:rsid w:val="004C1FDA"/>
    <w:rsid w:val="004E438B"/>
    <w:rsid w:val="00523CD1"/>
    <w:rsid w:val="00545A31"/>
    <w:rsid w:val="005506B2"/>
    <w:rsid w:val="0056432C"/>
    <w:rsid w:val="00594B1F"/>
    <w:rsid w:val="005B077B"/>
    <w:rsid w:val="00604DF1"/>
    <w:rsid w:val="0062061F"/>
    <w:rsid w:val="00635CA2"/>
    <w:rsid w:val="00680B25"/>
    <w:rsid w:val="006A0A13"/>
    <w:rsid w:val="006B62A0"/>
    <w:rsid w:val="00723B38"/>
    <w:rsid w:val="007339EE"/>
    <w:rsid w:val="00735033"/>
    <w:rsid w:val="0076189D"/>
    <w:rsid w:val="007B00F1"/>
    <w:rsid w:val="007D223B"/>
    <w:rsid w:val="007D6E81"/>
    <w:rsid w:val="0080484E"/>
    <w:rsid w:val="008105D3"/>
    <w:rsid w:val="0081170C"/>
    <w:rsid w:val="00813489"/>
    <w:rsid w:val="00822CAC"/>
    <w:rsid w:val="00836E41"/>
    <w:rsid w:val="00853437"/>
    <w:rsid w:val="008601F7"/>
    <w:rsid w:val="008A1C34"/>
    <w:rsid w:val="0094566A"/>
    <w:rsid w:val="009534DF"/>
    <w:rsid w:val="0096488B"/>
    <w:rsid w:val="009A0E32"/>
    <w:rsid w:val="009B7FD9"/>
    <w:rsid w:val="009E1D6B"/>
    <w:rsid w:val="00A35916"/>
    <w:rsid w:val="00A46836"/>
    <w:rsid w:val="00A50999"/>
    <w:rsid w:val="00A710D4"/>
    <w:rsid w:val="00A748DA"/>
    <w:rsid w:val="00A74B9F"/>
    <w:rsid w:val="00AA0195"/>
    <w:rsid w:val="00AB1215"/>
    <w:rsid w:val="00B02404"/>
    <w:rsid w:val="00B371A2"/>
    <w:rsid w:val="00B8573B"/>
    <w:rsid w:val="00BF4F6C"/>
    <w:rsid w:val="00C13EFC"/>
    <w:rsid w:val="00C57751"/>
    <w:rsid w:val="00CC4346"/>
    <w:rsid w:val="00D5583E"/>
    <w:rsid w:val="00DB16B7"/>
    <w:rsid w:val="00DE4ED3"/>
    <w:rsid w:val="00DF16F2"/>
    <w:rsid w:val="00E022B5"/>
    <w:rsid w:val="00E44A85"/>
    <w:rsid w:val="00E6016B"/>
    <w:rsid w:val="00E60F5D"/>
    <w:rsid w:val="00E675A8"/>
    <w:rsid w:val="00E90112"/>
    <w:rsid w:val="00EC5CEC"/>
    <w:rsid w:val="00ED1AA4"/>
    <w:rsid w:val="00F12668"/>
    <w:rsid w:val="00F5222E"/>
    <w:rsid w:val="00F56D13"/>
    <w:rsid w:val="00F718ED"/>
    <w:rsid w:val="00F766D6"/>
    <w:rsid w:val="00F950C6"/>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9E6C9"/>
  <w14:defaultImageDpi w14:val="96"/>
  <w15:chartTrackingRefBased/>
  <w15:docId w15:val="{A3D7EC09-1521-4821-9245-173A6AC7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1971"/>
      <w:outlineLvl w:val="0"/>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8"/>
    </w:pPr>
    <w:rPr>
      <w:rFonts w:ascii="Arial" w:hAnsi="Arial" w:cs="Arial"/>
      <w:sz w:val="23"/>
      <w:szCs w:val="23"/>
    </w:rPr>
  </w:style>
  <w:style w:type="character" w:customStyle="1" w:styleId="BodyTextChar">
    <w:name w:val="Body Text Char"/>
    <w:link w:val="BodyText"/>
    <w:uiPriority w:val="99"/>
    <w:semiHidden/>
    <w:rPr>
      <w:sz w:val="24"/>
      <w:szCs w:val="24"/>
    </w:rPr>
  </w:style>
  <w:style w:type="character" w:customStyle="1" w:styleId="Heading1Char">
    <w:name w:val="Heading 1 Char"/>
    <w:link w:val="Heading1"/>
    <w:uiPriority w:val="9"/>
    <w:rPr>
      <w:rFonts w:ascii="Calibri" w:eastAsia="MS Gothic" w:hAnsi="Calibri" w:cs="Times New Roman"/>
      <w:b/>
      <w:bCs/>
      <w:kern w:val="32"/>
      <w:sz w:val="32"/>
      <w:szCs w:val="32"/>
    </w:rPr>
  </w:style>
  <w:style w:type="paragraph" w:customStyle="1" w:styleId="MediumGrid1-Accent21">
    <w:name w:val="Medium Grid 1 - Accent 2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0287"/>
    <w:rPr>
      <w:rFonts w:ascii="Lucida Grande" w:hAnsi="Lucida Grande"/>
      <w:sz w:val="18"/>
      <w:szCs w:val="18"/>
    </w:rPr>
  </w:style>
  <w:style w:type="character" w:customStyle="1" w:styleId="BalloonTextChar">
    <w:name w:val="Balloon Text Char"/>
    <w:link w:val="BalloonText"/>
    <w:uiPriority w:val="99"/>
    <w:semiHidden/>
    <w:rsid w:val="00490287"/>
    <w:rPr>
      <w:rFonts w:ascii="Lucida Grande" w:hAnsi="Lucida Grande"/>
      <w:sz w:val="18"/>
      <w:szCs w:val="18"/>
    </w:rPr>
  </w:style>
  <w:style w:type="character" w:styleId="CommentReference">
    <w:name w:val="annotation reference"/>
    <w:uiPriority w:val="99"/>
    <w:semiHidden/>
    <w:unhideWhenUsed/>
    <w:rsid w:val="00490287"/>
    <w:rPr>
      <w:sz w:val="18"/>
      <w:szCs w:val="18"/>
    </w:rPr>
  </w:style>
  <w:style w:type="paragraph" w:styleId="CommentText">
    <w:name w:val="annotation text"/>
    <w:basedOn w:val="Normal"/>
    <w:link w:val="CommentTextChar"/>
    <w:uiPriority w:val="99"/>
    <w:semiHidden/>
    <w:unhideWhenUsed/>
    <w:rsid w:val="00490287"/>
  </w:style>
  <w:style w:type="character" w:customStyle="1" w:styleId="CommentTextChar">
    <w:name w:val="Comment Text Char"/>
    <w:link w:val="CommentText"/>
    <w:uiPriority w:val="99"/>
    <w:semiHidden/>
    <w:rsid w:val="00490287"/>
    <w:rPr>
      <w:sz w:val="24"/>
      <w:szCs w:val="24"/>
    </w:rPr>
  </w:style>
  <w:style w:type="paragraph" w:styleId="CommentSubject">
    <w:name w:val="annotation subject"/>
    <w:basedOn w:val="CommentText"/>
    <w:next w:val="CommentText"/>
    <w:link w:val="CommentSubjectChar"/>
    <w:uiPriority w:val="99"/>
    <w:semiHidden/>
    <w:unhideWhenUsed/>
    <w:rsid w:val="00490287"/>
    <w:rPr>
      <w:b/>
      <w:bCs/>
      <w:sz w:val="20"/>
      <w:szCs w:val="20"/>
    </w:rPr>
  </w:style>
  <w:style w:type="character" w:customStyle="1" w:styleId="CommentSubjectChar">
    <w:name w:val="Comment Subject Char"/>
    <w:link w:val="CommentSubject"/>
    <w:uiPriority w:val="99"/>
    <w:semiHidden/>
    <w:rsid w:val="00490287"/>
    <w:rPr>
      <w:b/>
      <w:bCs/>
      <w:sz w:val="24"/>
      <w:szCs w:val="24"/>
    </w:rPr>
  </w:style>
  <w:style w:type="paragraph" w:styleId="NormalWeb">
    <w:name w:val="Normal (Web)"/>
    <w:basedOn w:val="Normal"/>
    <w:uiPriority w:val="99"/>
    <w:semiHidden/>
    <w:unhideWhenUsed/>
    <w:rsid w:val="00A710D4"/>
    <w:pPr>
      <w:widowControl/>
      <w:autoSpaceDE/>
      <w:autoSpaceDN/>
      <w:adjustRightInd/>
      <w:spacing w:before="100" w:beforeAutospacing="1" w:after="100" w:afterAutospacing="1"/>
    </w:pPr>
  </w:style>
  <w:style w:type="character" w:styleId="Strong">
    <w:name w:val="Strong"/>
    <w:uiPriority w:val="22"/>
    <w:qFormat/>
    <w:rsid w:val="00A710D4"/>
    <w:rPr>
      <w:b/>
      <w:bCs/>
    </w:rPr>
  </w:style>
  <w:style w:type="paragraph" w:styleId="ListParagraph">
    <w:name w:val="List Paragraph"/>
    <w:basedOn w:val="Normal"/>
    <w:uiPriority w:val="72"/>
    <w:qFormat/>
    <w:rsid w:val="003D06C7"/>
    <w:pPr>
      <w:ind w:left="720"/>
      <w:contextualSpacing/>
    </w:pPr>
  </w:style>
  <w:style w:type="paragraph" w:styleId="Header">
    <w:name w:val="header"/>
    <w:basedOn w:val="Normal"/>
    <w:link w:val="HeaderChar"/>
    <w:uiPriority w:val="99"/>
    <w:unhideWhenUsed/>
    <w:rsid w:val="007B00F1"/>
    <w:pPr>
      <w:tabs>
        <w:tab w:val="center" w:pos="4680"/>
        <w:tab w:val="right" w:pos="9360"/>
      </w:tabs>
    </w:pPr>
  </w:style>
  <w:style w:type="character" w:customStyle="1" w:styleId="HeaderChar">
    <w:name w:val="Header Char"/>
    <w:basedOn w:val="DefaultParagraphFont"/>
    <w:link w:val="Header"/>
    <w:uiPriority w:val="99"/>
    <w:rsid w:val="007B00F1"/>
    <w:rPr>
      <w:sz w:val="24"/>
      <w:szCs w:val="24"/>
    </w:rPr>
  </w:style>
  <w:style w:type="paragraph" w:styleId="Footer">
    <w:name w:val="footer"/>
    <w:basedOn w:val="Normal"/>
    <w:link w:val="FooterChar"/>
    <w:uiPriority w:val="99"/>
    <w:unhideWhenUsed/>
    <w:rsid w:val="007B00F1"/>
    <w:pPr>
      <w:tabs>
        <w:tab w:val="center" w:pos="4680"/>
        <w:tab w:val="right" w:pos="9360"/>
      </w:tabs>
    </w:pPr>
  </w:style>
  <w:style w:type="character" w:customStyle="1" w:styleId="FooterChar">
    <w:name w:val="Footer Char"/>
    <w:basedOn w:val="DefaultParagraphFont"/>
    <w:link w:val="Footer"/>
    <w:uiPriority w:val="99"/>
    <w:rsid w:val="007B00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182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8729-8812-4F94-B320-04B4A60F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Doolittle</dc:creator>
  <cp:keywords/>
  <dc:description/>
  <cp:lastModifiedBy>Raoul at Surprise Regional Chamber </cp:lastModifiedBy>
  <cp:revision>6</cp:revision>
  <cp:lastPrinted>2019-03-25T18:04:00Z</cp:lastPrinted>
  <dcterms:created xsi:type="dcterms:W3CDTF">2019-03-25T18:01:00Z</dcterms:created>
  <dcterms:modified xsi:type="dcterms:W3CDTF">2021-03-24T21:57:00Z</dcterms:modified>
</cp:coreProperties>
</file>